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0E65" w:rsidRDefault="00530E65" w:rsidP="00530E65">
      <w:pPr>
        <w:ind w:left="-567" w:right="-755"/>
        <w:jc w:val="both"/>
        <w:rPr>
          <w:sz w:val="20"/>
          <w:szCs w:val="20"/>
          <w:lang w:val="en-AU"/>
        </w:rPr>
      </w:pPr>
      <w:r>
        <w:rPr>
          <w:sz w:val="20"/>
          <w:szCs w:val="20"/>
          <w:lang w:val="en-AU"/>
        </w:rPr>
        <w:t>MINUTES OF THE COOGEE PRECINCT COMMITTEE MEETING</w:t>
      </w:r>
    </w:p>
    <w:p w:rsidR="00530E65" w:rsidRDefault="00530E65" w:rsidP="00530E65">
      <w:pPr>
        <w:ind w:left="-567" w:right="-755"/>
        <w:jc w:val="both"/>
        <w:rPr>
          <w:b/>
          <w:bCs/>
          <w:sz w:val="20"/>
          <w:szCs w:val="20"/>
          <w:lang w:val="en-AU"/>
        </w:rPr>
      </w:pPr>
    </w:p>
    <w:p w:rsidR="00530E65" w:rsidRDefault="00530E65" w:rsidP="00530E65">
      <w:pPr>
        <w:ind w:left="-567" w:right="-755"/>
        <w:jc w:val="both"/>
        <w:rPr>
          <w:sz w:val="20"/>
          <w:szCs w:val="20"/>
          <w:lang w:val="en-AU"/>
        </w:rPr>
      </w:pPr>
      <w:r>
        <w:rPr>
          <w:b/>
          <w:bCs/>
          <w:sz w:val="20"/>
          <w:szCs w:val="20"/>
          <w:lang w:val="en-AU"/>
        </w:rPr>
        <w:t xml:space="preserve">7.30 pm Monday 15 April 2013 </w:t>
      </w:r>
    </w:p>
    <w:p w:rsidR="00530E65" w:rsidRDefault="00530E65" w:rsidP="00530E65">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530E65" w:rsidRDefault="00530E65" w:rsidP="00530E65">
      <w:pPr>
        <w:ind w:right="-755" w:hanging="567"/>
        <w:jc w:val="both"/>
        <w:rPr>
          <w:sz w:val="20"/>
          <w:szCs w:val="20"/>
          <w:lang w:val="en-AU"/>
        </w:rPr>
      </w:pPr>
      <w:r>
        <w:rPr>
          <w:sz w:val="20"/>
          <w:szCs w:val="20"/>
          <w:lang w:val="en-AU"/>
        </w:rPr>
        <w:t xml:space="preserve">Welcome and Conflict of Interest statement. </w:t>
      </w:r>
    </w:p>
    <w:p w:rsidR="00530E65" w:rsidRPr="009E2BFA" w:rsidRDefault="00530E65" w:rsidP="00530E65">
      <w:pPr>
        <w:pStyle w:val="ListParagraph"/>
        <w:numPr>
          <w:ilvl w:val="0"/>
          <w:numId w:val="1"/>
        </w:numPr>
        <w:ind w:right="-755"/>
        <w:jc w:val="both"/>
        <w:rPr>
          <w:sz w:val="20"/>
          <w:szCs w:val="20"/>
          <w:lang w:val="en-AU"/>
        </w:rPr>
      </w:pPr>
      <w:r w:rsidRPr="009E2BFA">
        <w:rPr>
          <w:sz w:val="20"/>
          <w:szCs w:val="20"/>
          <w:lang w:val="en-AU"/>
        </w:rPr>
        <w:t>Apologies: Councillor Neilson, Councillor Shurey and John Giannakopoulos</w:t>
      </w:r>
    </w:p>
    <w:p w:rsidR="00530E65" w:rsidRPr="009E2BFA" w:rsidRDefault="00530E65" w:rsidP="00530E65">
      <w:pPr>
        <w:pStyle w:val="ListParagraph"/>
        <w:numPr>
          <w:ilvl w:val="0"/>
          <w:numId w:val="1"/>
        </w:numPr>
        <w:ind w:right="-755"/>
        <w:jc w:val="both"/>
        <w:rPr>
          <w:sz w:val="20"/>
          <w:szCs w:val="20"/>
          <w:lang w:val="en-AU"/>
        </w:rPr>
      </w:pPr>
      <w:r w:rsidRPr="009E2BFA">
        <w:rPr>
          <w:sz w:val="20"/>
          <w:szCs w:val="20"/>
          <w:lang w:val="en-AU"/>
        </w:rPr>
        <w:t>Councillors present: Mayor Bowen, Councillor Matson, Councillor Roberts and Councillor Smith.</w:t>
      </w:r>
    </w:p>
    <w:p w:rsidR="00530E65" w:rsidRPr="009E2BFA" w:rsidRDefault="00530E65" w:rsidP="00530E65">
      <w:pPr>
        <w:pStyle w:val="ListParagraph"/>
        <w:numPr>
          <w:ilvl w:val="0"/>
          <w:numId w:val="1"/>
        </w:numPr>
        <w:ind w:right="-755"/>
        <w:jc w:val="both"/>
        <w:rPr>
          <w:sz w:val="20"/>
          <w:szCs w:val="20"/>
          <w:lang w:val="en-AU"/>
        </w:rPr>
      </w:pPr>
      <w:r w:rsidRPr="009E2BFA">
        <w:rPr>
          <w:sz w:val="20"/>
          <w:szCs w:val="20"/>
          <w:lang w:val="en-AU"/>
        </w:rPr>
        <w:t xml:space="preserve">Correspondence: Council Business Papers and Traffic Committee material for 9 April 2013; DA’s lodged and determined lists (emailed); various leaflets from Council for upcoming events; and the Bush Newsletter. </w:t>
      </w:r>
    </w:p>
    <w:p w:rsidR="00530E65" w:rsidRDefault="00530E65" w:rsidP="00530E65">
      <w:pPr>
        <w:pStyle w:val="ListParagraph"/>
        <w:numPr>
          <w:ilvl w:val="0"/>
          <w:numId w:val="1"/>
        </w:numPr>
        <w:ind w:right="-755"/>
        <w:jc w:val="both"/>
        <w:rPr>
          <w:sz w:val="20"/>
          <w:szCs w:val="20"/>
          <w:lang w:val="en-AU"/>
        </w:rPr>
      </w:pPr>
      <w:r>
        <w:rPr>
          <w:sz w:val="20"/>
          <w:szCs w:val="20"/>
          <w:lang w:val="en-AU"/>
        </w:rPr>
        <w:t>Minutes of last meeting: These were confirmed.</w:t>
      </w:r>
    </w:p>
    <w:p w:rsidR="00530E65" w:rsidRDefault="00530E65" w:rsidP="00530E65">
      <w:pPr>
        <w:pStyle w:val="ListParagraph"/>
        <w:rPr>
          <w:sz w:val="20"/>
          <w:szCs w:val="20"/>
          <w:lang w:val="en-AU"/>
        </w:rPr>
      </w:pPr>
    </w:p>
    <w:p w:rsidR="00530E65" w:rsidRDefault="00530E65" w:rsidP="00530E65">
      <w:pPr>
        <w:autoSpaceDE w:val="0"/>
        <w:autoSpaceDN w:val="0"/>
        <w:adjustRightInd w:val="0"/>
        <w:ind w:left="-284" w:right="-755" w:hanging="283"/>
        <w:jc w:val="both"/>
        <w:rPr>
          <w:sz w:val="20"/>
          <w:szCs w:val="20"/>
          <w:lang w:val="en-AU"/>
        </w:rPr>
      </w:pPr>
      <w:r>
        <w:rPr>
          <w:b/>
          <w:sz w:val="20"/>
          <w:szCs w:val="20"/>
          <w:lang w:val="en-AU"/>
        </w:rPr>
        <w:t xml:space="preserve">5. </w:t>
      </w:r>
      <w:r>
        <w:rPr>
          <w:b/>
          <w:sz w:val="20"/>
          <w:szCs w:val="20"/>
          <w:lang w:val="en-AU"/>
        </w:rPr>
        <w:tab/>
        <w:t>Matters arising</w:t>
      </w:r>
      <w:r>
        <w:rPr>
          <w:sz w:val="20"/>
          <w:szCs w:val="20"/>
          <w:lang w:val="en-AU"/>
        </w:rPr>
        <w:t xml:space="preserve"> (resolutions in bold pertain to the previous meeting in March)</w:t>
      </w:r>
    </w:p>
    <w:p w:rsidR="00530E65" w:rsidRDefault="00530E65" w:rsidP="00530E65">
      <w:pPr>
        <w:autoSpaceDE w:val="0"/>
        <w:autoSpaceDN w:val="0"/>
        <w:adjustRightInd w:val="0"/>
        <w:ind w:left="-284" w:right="-755" w:hanging="283"/>
        <w:jc w:val="both"/>
        <w:rPr>
          <w:sz w:val="20"/>
        </w:rPr>
      </w:pPr>
      <w:r>
        <w:rPr>
          <w:sz w:val="20"/>
          <w:szCs w:val="20"/>
          <w:lang w:val="en-AU"/>
        </w:rPr>
        <w:t>5.1 Draft DCP &amp; Late Night Trading DCP – (23/11) (41/11) (62/11) (31/12) - T</w:t>
      </w:r>
      <w:r>
        <w:rPr>
          <w:sz w:val="20"/>
        </w:rPr>
        <w:t xml:space="preserve">he final DCP will come back to a full Council or a Planning meeting likely to be in May depending when the DCP report is completed.  </w:t>
      </w:r>
    </w:p>
    <w:p w:rsidR="00530E65" w:rsidRDefault="00530E65" w:rsidP="00530E65">
      <w:pPr>
        <w:autoSpaceDE w:val="0"/>
        <w:autoSpaceDN w:val="0"/>
        <w:adjustRightInd w:val="0"/>
        <w:ind w:left="-284" w:right="-755" w:hanging="283"/>
        <w:jc w:val="both"/>
        <w:rPr>
          <w:sz w:val="20"/>
          <w:szCs w:val="20"/>
          <w:lang w:val="en-AU"/>
        </w:rPr>
      </w:pPr>
      <w:r>
        <w:rPr>
          <w:sz w:val="20"/>
          <w:szCs w:val="20"/>
          <w:lang w:val="en-AU"/>
        </w:rPr>
        <w:t xml:space="preserve">5.2 Fallen Life Savers memorial at the Southern end of Coogee Beach promenade (5/13) – It was noted that the Precinct had made a submission. Lengthy discussion was had with the four councillors who each shared their views on the proposed memorial. Concerns were expressed by attendees along similar lines to previous meetings, namely: the cost (in the vicinity of $1 million) which was to be funded locally and the fact that Coogee is not the oldest Surf Life Saving Club nor is it a beach of national significance whereas given their history Manly, Bronte and Bondi were more appropriate for such a memorial. </w:t>
      </w:r>
    </w:p>
    <w:p w:rsidR="00530E65" w:rsidRDefault="00530E65" w:rsidP="00530E65">
      <w:pPr>
        <w:ind w:left="-284" w:right="-755" w:hanging="283"/>
        <w:jc w:val="both"/>
        <w:rPr>
          <w:sz w:val="20"/>
          <w:szCs w:val="20"/>
          <w:lang w:val="en-AU"/>
        </w:rPr>
      </w:pPr>
      <w:r>
        <w:rPr>
          <w:sz w:val="20"/>
          <w:szCs w:val="20"/>
          <w:lang w:val="en-AU"/>
        </w:rPr>
        <w:t>5.3 Alcohol ban for Randwick LGA reserves in line with Waverley (1/13)</w:t>
      </w:r>
      <w:r>
        <w:rPr>
          <w:b/>
          <w:sz w:val="20"/>
          <w:szCs w:val="20"/>
          <w:lang w:val="en-AU"/>
        </w:rPr>
        <w:t xml:space="preserve"> (11/13)</w:t>
      </w:r>
      <w:r>
        <w:rPr>
          <w:sz w:val="20"/>
          <w:szCs w:val="20"/>
          <w:lang w:val="en-AU"/>
        </w:rPr>
        <w:t xml:space="preserve"> – Discussion focused on the anti- social effects of excessive alcohol consumption and the fact that Waverley has a ban and it appears to be working well.   </w:t>
      </w:r>
    </w:p>
    <w:p w:rsidR="00530E65" w:rsidRDefault="00530E65" w:rsidP="00530E65">
      <w:pPr>
        <w:ind w:left="-284" w:right="-755" w:hanging="425"/>
        <w:jc w:val="both"/>
        <w:rPr>
          <w:b/>
          <w:sz w:val="20"/>
          <w:szCs w:val="20"/>
          <w:lang w:val="en-AU"/>
        </w:rPr>
      </w:pPr>
      <w:r>
        <w:rPr>
          <w:sz w:val="20"/>
          <w:szCs w:val="20"/>
          <w:lang w:val="en-AU"/>
        </w:rPr>
        <w:tab/>
      </w:r>
      <w:r>
        <w:rPr>
          <w:b/>
          <w:sz w:val="20"/>
          <w:szCs w:val="20"/>
          <w:lang w:val="en-AU"/>
        </w:rPr>
        <w:t xml:space="preserve">Resolution: 16/13: The Precinct wishes to reiterate its support for an alcohol ban for the beaches and reserves throughout the Randwick LGA along the same lines as the Waverley LGA.    </w:t>
      </w:r>
    </w:p>
    <w:p w:rsidR="00530E65" w:rsidRDefault="009E2BFA" w:rsidP="00530E65">
      <w:pPr>
        <w:widowControl w:val="0"/>
        <w:ind w:left="-284" w:right="-754" w:hanging="283"/>
        <w:jc w:val="both"/>
        <w:rPr>
          <w:sz w:val="20"/>
          <w:szCs w:val="20"/>
          <w:lang w:val="en-AU"/>
        </w:rPr>
      </w:pPr>
      <w:r>
        <w:rPr>
          <w:sz w:val="20"/>
          <w:szCs w:val="20"/>
          <w:lang w:val="en-AU"/>
        </w:rPr>
        <w:t>5.4 S</w:t>
      </w:r>
      <w:r w:rsidR="00530E65">
        <w:rPr>
          <w:sz w:val="20"/>
          <w:szCs w:val="20"/>
          <w:lang w:val="en-AU"/>
        </w:rPr>
        <w:t xml:space="preserve">obering up centre for Coogee – The question was why was Coogee chosen ahead of Bondi, Bondi </w:t>
      </w:r>
      <w:proofErr w:type="spellStart"/>
      <w:r w:rsidR="00530E65">
        <w:rPr>
          <w:sz w:val="20"/>
          <w:szCs w:val="20"/>
          <w:lang w:val="en-AU"/>
        </w:rPr>
        <w:t>J</w:t>
      </w:r>
      <w:r>
        <w:rPr>
          <w:sz w:val="20"/>
          <w:szCs w:val="20"/>
          <w:lang w:val="en-AU"/>
        </w:rPr>
        <w:t>ct</w:t>
      </w:r>
      <w:proofErr w:type="spellEnd"/>
      <w:r>
        <w:rPr>
          <w:sz w:val="20"/>
          <w:szCs w:val="20"/>
          <w:lang w:val="en-AU"/>
        </w:rPr>
        <w:t xml:space="preserve"> or</w:t>
      </w:r>
      <w:r w:rsidR="00530E65">
        <w:rPr>
          <w:sz w:val="20"/>
          <w:szCs w:val="20"/>
          <w:lang w:val="en-AU"/>
        </w:rPr>
        <w:t xml:space="preserve"> Oxford S</w:t>
      </w:r>
      <w:r>
        <w:rPr>
          <w:sz w:val="20"/>
          <w:szCs w:val="20"/>
          <w:lang w:val="en-AU"/>
        </w:rPr>
        <w:t>treet</w:t>
      </w:r>
      <w:r w:rsidR="00530E65">
        <w:rPr>
          <w:sz w:val="20"/>
          <w:szCs w:val="20"/>
          <w:lang w:val="en-AU"/>
        </w:rPr>
        <w:t>?</w:t>
      </w:r>
    </w:p>
    <w:p w:rsidR="00530E65" w:rsidRDefault="00530E65" w:rsidP="00530E65">
      <w:pPr>
        <w:ind w:left="-284" w:right="-755" w:hanging="283"/>
        <w:jc w:val="both"/>
        <w:rPr>
          <w:sz w:val="20"/>
          <w:szCs w:val="20"/>
          <w:lang w:val="en-AU"/>
        </w:rPr>
      </w:pPr>
      <w:r>
        <w:rPr>
          <w:sz w:val="20"/>
          <w:szCs w:val="20"/>
          <w:lang w:val="en-AU"/>
        </w:rPr>
        <w:t>5.5 Cleaning up Coogee (2/13)</w:t>
      </w:r>
      <w:r>
        <w:rPr>
          <w:b/>
          <w:sz w:val="20"/>
          <w:szCs w:val="20"/>
          <w:lang w:val="en-AU"/>
        </w:rPr>
        <w:t xml:space="preserve"> (12/13) </w:t>
      </w:r>
      <w:r>
        <w:rPr>
          <w:sz w:val="20"/>
          <w:szCs w:val="20"/>
          <w:lang w:val="en-AU"/>
        </w:rPr>
        <w:t xml:space="preserve">–Rona reiterated what a great job Responsible Runners (RR) do and encouraged others to join. RR meets every Sunday at 4pm near the central beach steps at Coogee. The amount of cigarette butts collected at Coogee was commented upon and the fact that Waverley’s beaches are smoke free zones. </w:t>
      </w:r>
    </w:p>
    <w:p w:rsidR="00530E65" w:rsidRDefault="00530E65" w:rsidP="00530E65">
      <w:pPr>
        <w:ind w:left="-284" w:right="-755" w:hanging="283"/>
        <w:jc w:val="both"/>
        <w:rPr>
          <w:b/>
          <w:sz w:val="20"/>
          <w:szCs w:val="20"/>
          <w:lang w:val="en-AU"/>
        </w:rPr>
      </w:pPr>
      <w:r>
        <w:rPr>
          <w:b/>
          <w:sz w:val="20"/>
          <w:szCs w:val="20"/>
          <w:lang w:val="en-AU"/>
        </w:rPr>
        <w:tab/>
        <w:t>Resolution 17/13: The Precinct draws Council’s attention to the large amount of cigarette butts that pollute our beaches and urges Council to consider making beaches in Randwick smoke-free zones similar to Waverley</w:t>
      </w:r>
      <w:r w:rsidR="001C00D9">
        <w:rPr>
          <w:b/>
          <w:sz w:val="20"/>
          <w:szCs w:val="20"/>
          <w:lang w:val="en-AU"/>
        </w:rPr>
        <w:t>.</w:t>
      </w:r>
      <w:r>
        <w:rPr>
          <w:b/>
          <w:sz w:val="20"/>
          <w:szCs w:val="20"/>
          <w:lang w:val="en-AU"/>
        </w:rPr>
        <w:t xml:space="preserve"> </w:t>
      </w:r>
    </w:p>
    <w:p w:rsidR="00530E65" w:rsidRDefault="00530E65" w:rsidP="00530E65">
      <w:pPr>
        <w:ind w:left="-284" w:right="-755" w:hanging="283"/>
        <w:jc w:val="both"/>
        <w:rPr>
          <w:sz w:val="20"/>
          <w:szCs w:val="20"/>
          <w:lang w:val="en-AU"/>
        </w:rPr>
      </w:pPr>
      <w:r>
        <w:rPr>
          <w:sz w:val="20"/>
          <w:szCs w:val="20"/>
          <w:lang w:val="en-AU"/>
        </w:rPr>
        <w:t>5.6</w:t>
      </w:r>
      <w:r>
        <w:rPr>
          <w:sz w:val="20"/>
          <w:szCs w:val="20"/>
          <w:lang w:val="en-AU"/>
        </w:rPr>
        <w:tab/>
        <w:t xml:space="preserve">DA pre-lodgement processes (39/12) (48/12) – nothing new to report. </w:t>
      </w:r>
    </w:p>
    <w:p w:rsidR="00530E65" w:rsidRDefault="00530E65" w:rsidP="00530E65">
      <w:pPr>
        <w:ind w:left="-284" w:right="-755" w:hanging="283"/>
        <w:jc w:val="both"/>
        <w:rPr>
          <w:sz w:val="20"/>
          <w:szCs w:val="20"/>
          <w:lang w:val="en-AU"/>
        </w:rPr>
      </w:pPr>
      <w:r>
        <w:rPr>
          <w:sz w:val="20"/>
          <w:szCs w:val="20"/>
          <w:lang w:val="en-AU"/>
        </w:rPr>
        <w:t xml:space="preserve">5.7 DA 488/2012 [143 – 145 Mount Street] (45/12) – Council had rejected this DA at the Committees Meeting held 9 April. </w:t>
      </w:r>
    </w:p>
    <w:p w:rsidR="00530E65" w:rsidRDefault="00530E65" w:rsidP="00530E65">
      <w:pPr>
        <w:ind w:left="-284" w:right="-755" w:hanging="283"/>
        <w:jc w:val="both"/>
        <w:rPr>
          <w:sz w:val="20"/>
          <w:szCs w:val="20"/>
          <w:lang w:val="en-AU"/>
        </w:rPr>
      </w:pPr>
      <w:r>
        <w:rPr>
          <w:sz w:val="20"/>
          <w:szCs w:val="20"/>
          <w:lang w:val="en-AU"/>
        </w:rPr>
        <w:t>5.8 DA 496/2012 [6 Palmer St] (46/12) – nothing new to report, no decision had been recorded yet</w:t>
      </w:r>
      <w:r w:rsidR="008D6A4E">
        <w:rPr>
          <w:sz w:val="20"/>
          <w:szCs w:val="20"/>
          <w:lang w:val="en-AU"/>
        </w:rPr>
        <w:t>.</w:t>
      </w:r>
    </w:p>
    <w:p w:rsidR="00530E65" w:rsidRDefault="00530E65" w:rsidP="00530E65">
      <w:pPr>
        <w:ind w:left="-142" w:right="-755" w:hanging="425"/>
        <w:jc w:val="both"/>
        <w:rPr>
          <w:sz w:val="20"/>
          <w:szCs w:val="20"/>
          <w:lang w:val="en-AU"/>
        </w:rPr>
      </w:pPr>
      <w:r>
        <w:rPr>
          <w:sz w:val="20"/>
          <w:szCs w:val="20"/>
          <w:lang w:val="en-AU"/>
        </w:rPr>
        <w:t>5.9 DA 725/2012 [32 Carr St] (54/12) – nothing new to report, no decision had been recorded yet</w:t>
      </w:r>
      <w:r w:rsidR="008D6A4E">
        <w:rPr>
          <w:sz w:val="20"/>
          <w:szCs w:val="20"/>
          <w:lang w:val="en-AU"/>
        </w:rPr>
        <w:t>.</w:t>
      </w:r>
      <w:r>
        <w:rPr>
          <w:sz w:val="20"/>
          <w:szCs w:val="20"/>
          <w:lang w:val="en-AU"/>
        </w:rPr>
        <w:t xml:space="preserve"> </w:t>
      </w:r>
    </w:p>
    <w:p w:rsidR="00530E65" w:rsidRDefault="00530E65" w:rsidP="00530E65">
      <w:pPr>
        <w:ind w:left="-142" w:right="-755" w:hanging="567"/>
        <w:jc w:val="both"/>
        <w:rPr>
          <w:sz w:val="20"/>
          <w:szCs w:val="20"/>
          <w:lang w:val="en-AU"/>
        </w:rPr>
      </w:pPr>
      <w:r>
        <w:rPr>
          <w:sz w:val="20"/>
          <w:szCs w:val="20"/>
          <w:lang w:val="en-AU"/>
        </w:rPr>
        <w:t>5.10 Traffic and pedestrian issues in Arden/Dudley St – nothing new to report, no-one was present to talk about the matter</w:t>
      </w:r>
      <w:r w:rsidR="008D6A4E">
        <w:rPr>
          <w:sz w:val="20"/>
          <w:szCs w:val="20"/>
          <w:lang w:val="en-AU"/>
        </w:rPr>
        <w:t>.</w:t>
      </w:r>
      <w:r>
        <w:rPr>
          <w:sz w:val="20"/>
          <w:szCs w:val="20"/>
          <w:lang w:val="en-AU"/>
        </w:rPr>
        <w:t xml:space="preserve"> </w:t>
      </w:r>
    </w:p>
    <w:p w:rsidR="00530E65" w:rsidRDefault="00530E65" w:rsidP="00530E65">
      <w:pPr>
        <w:ind w:left="-284" w:right="-755" w:hanging="425"/>
        <w:jc w:val="both"/>
        <w:rPr>
          <w:sz w:val="20"/>
          <w:szCs w:val="20"/>
          <w:lang w:val="en-AU"/>
        </w:rPr>
      </w:pPr>
      <w:r>
        <w:rPr>
          <w:sz w:val="20"/>
          <w:szCs w:val="20"/>
          <w:lang w:val="en-AU"/>
        </w:rPr>
        <w:t>5.11 Dumped shopping trolleys (10/13)</w:t>
      </w:r>
      <w:r>
        <w:rPr>
          <w:b/>
          <w:sz w:val="20"/>
          <w:szCs w:val="20"/>
          <w:lang w:val="en-AU"/>
        </w:rPr>
        <w:t xml:space="preserve"> </w:t>
      </w:r>
      <w:r>
        <w:rPr>
          <w:sz w:val="20"/>
          <w:szCs w:val="20"/>
          <w:lang w:val="en-AU"/>
        </w:rPr>
        <w:t xml:space="preserve">– </w:t>
      </w:r>
      <w:r w:rsidR="00FC7543">
        <w:rPr>
          <w:sz w:val="20"/>
          <w:szCs w:val="20"/>
          <w:lang w:val="en-AU"/>
        </w:rPr>
        <w:t>M</w:t>
      </w:r>
      <w:r>
        <w:rPr>
          <w:sz w:val="20"/>
          <w:szCs w:val="20"/>
          <w:lang w:val="en-AU"/>
        </w:rPr>
        <w:t>ore trolleys were being dumped in Coogee including on the beach promenade</w:t>
      </w:r>
      <w:r w:rsidR="00FC7543">
        <w:rPr>
          <w:sz w:val="20"/>
          <w:szCs w:val="20"/>
          <w:lang w:val="en-AU"/>
        </w:rPr>
        <w:t>.</w:t>
      </w:r>
      <w:r>
        <w:rPr>
          <w:sz w:val="20"/>
          <w:szCs w:val="20"/>
          <w:lang w:val="en-AU"/>
        </w:rPr>
        <w:t xml:space="preserve"> </w:t>
      </w:r>
    </w:p>
    <w:p w:rsidR="00530E65" w:rsidRDefault="00530E65" w:rsidP="00530E65">
      <w:pPr>
        <w:ind w:left="-284" w:right="-755" w:hanging="425"/>
        <w:jc w:val="both"/>
        <w:rPr>
          <w:sz w:val="20"/>
          <w:szCs w:val="20"/>
          <w:lang w:val="en-AU"/>
        </w:rPr>
      </w:pPr>
      <w:r>
        <w:rPr>
          <w:sz w:val="20"/>
          <w:szCs w:val="20"/>
          <w:lang w:val="en-AU"/>
        </w:rPr>
        <w:t>5.12 Elimination of nature strips and replacement with concrete slabs – there is general concern about the increasing concrete creep on our streets and in our neighbourhoods</w:t>
      </w:r>
      <w:r w:rsidR="00FC7543">
        <w:rPr>
          <w:sz w:val="20"/>
          <w:szCs w:val="20"/>
          <w:lang w:val="en-AU"/>
        </w:rPr>
        <w:t>.</w:t>
      </w:r>
    </w:p>
    <w:p w:rsidR="00530E65" w:rsidRDefault="00530E65" w:rsidP="00530E65">
      <w:pPr>
        <w:ind w:left="-142" w:right="-755" w:hanging="567"/>
        <w:jc w:val="both"/>
        <w:rPr>
          <w:sz w:val="20"/>
          <w:szCs w:val="20"/>
          <w:lang w:val="en-AU"/>
        </w:rPr>
      </w:pPr>
      <w:r>
        <w:rPr>
          <w:sz w:val="20"/>
          <w:szCs w:val="20"/>
          <w:lang w:val="en-AU"/>
        </w:rPr>
        <w:t xml:space="preserve">5.13 Impact of new roundabout &amp; pedestrian islands at Mount and Dolphin Streets </w:t>
      </w:r>
      <w:r>
        <w:rPr>
          <w:b/>
          <w:sz w:val="20"/>
          <w:szCs w:val="20"/>
          <w:lang w:val="en-AU"/>
        </w:rPr>
        <w:t>(13/3)</w:t>
      </w:r>
      <w:r>
        <w:rPr>
          <w:sz w:val="20"/>
          <w:szCs w:val="20"/>
          <w:lang w:val="en-AU"/>
        </w:rPr>
        <w:t xml:space="preserve"> – nothing new to report</w:t>
      </w:r>
      <w:r w:rsidR="008D6A4E">
        <w:rPr>
          <w:sz w:val="20"/>
          <w:szCs w:val="20"/>
          <w:lang w:val="en-AU"/>
        </w:rPr>
        <w:t>.</w:t>
      </w:r>
    </w:p>
    <w:p w:rsidR="00530E65" w:rsidRDefault="00530E65" w:rsidP="00530E65">
      <w:pPr>
        <w:ind w:left="-142" w:right="-755" w:hanging="567"/>
        <w:jc w:val="both"/>
        <w:rPr>
          <w:sz w:val="20"/>
          <w:szCs w:val="20"/>
          <w:lang w:val="en-AU"/>
        </w:rPr>
      </w:pPr>
      <w:r>
        <w:rPr>
          <w:sz w:val="20"/>
          <w:szCs w:val="20"/>
          <w:lang w:val="en-AU"/>
        </w:rPr>
        <w:t xml:space="preserve">5.14 Upcoming Federal Election </w:t>
      </w:r>
      <w:r>
        <w:rPr>
          <w:b/>
          <w:sz w:val="20"/>
          <w:szCs w:val="20"/>
          <w:lang w:val="en-AU"/>
        </w:rPr>
        <w:t>(14/3)</w:t>
      </w:r>
      <w:r>
        <w:rPr>
          <w:sz w:val="20"/>
          <w:szCs w:val="20"/>
          <w:lang w:val="en-AU"/>
        </w:rPr>
        <w:t xml:space="preserve"> – nothing new to report</w:t>
      </w:r>
      <w:r w:rsidR="001C00D9">
        <w:rPr>
          <w:sz w:val="20"/>
          <w:szCs w:val="20"/>
          <w:lang w:val="en-AU"/>
        </w:rPr>
        <w:t>.</w:t>
      </w:r>
    </w:p>
    <w:p w:rsidR="00530E65" w:rsidRDefault="00530E65" w:rsidP="00530E65">
      <w:pPr>
        <w:ind w:left="-142" w:right="-755" w:hanging="567"/>
        <w:jc w:val="both"/>
        <w:rPr>
          <w:sz w:val="20"/>
          <w:szCs w:val="20"/>
          <w:lang w:val="en-AU"/>
        </w:rPr>
      </w:pPr>
      <w:r>
        <w:rPr>
          <w:sz w:val="20"/>
          <w:szCs w:val="20"/>
          <w:lang w:val="en-AU"/>
        </w:rPr>
        <w:t xml:space="preserve">5.15 Council Rangers </w:t>
      </w:r>
      <w:r>
        <w:rPr>
          <w:b/>
          <w:sz w:val="20"/>
          <w:szCs w:val="20"/>
          <w:lang w:val="en-AU"/>
        </w:rPr>
        <w:t>(15/13)</w:t>
      </w:r>
      <w:r>
        <w:rPr>
          <w:sz w:val="20"/>
          <w:szCs w:val="20"/>
          <w:lang w:val="en-AU"/>
        </w:rPr>
        <w:t xml:space="preserve"> – nothing new to report</w:t>
      </w:r>
      <w:r w:rsidR="001C00D9">
        <w:rPr>
          <w:sz w:val="20"/>
          <w:szCs w:val="20"/>
          <w:lang w:val="en-AU"/>
        </w:rPr>
        <w:t>.</w:t>
      </w:r>
    </w:p>
    <w:p w:rsidR="00530E65" w:rsidRDefault="00530E65" w:rsidP="00530E65">
      <w:pPr>
        <w:ind w:left="-142" w:right="-755" w:hanging="425"/>
        <w:jc w:val="both"/>
        <w:rPr>
          <w:sz w:val="20"/>
          <w:szCs w:val="20"/>
          <w:lang w:val="en-AU"/>
        </w:rPr>
      </w:pPr>
    </w:p>
    <w:p w:rsidR="00530E65" w:rsidRDefault="00530E65" w:rsidP="00530E65">
      <w:pPr>
        <w:ind w:right="-755" w:hanging="567"/>
        <w:jc w:val="both"/>
        <w:rPr>
          <w:b/>
          <w:sz w:val="20"/>
          <w:szCs w:val="20"/>
          <w:lang w:val="en-AU"/>
        </w:rPr>
      </w:pPr>
      <w:r>
        <w:rPr>
          <w:b/>
          <w:sz w:val="20"/>
          <w:szCs w:val="20"/>
          <w:lang w:val="en-AU"/>
        </w:rPr>
        <w:t>6.  New Matters</w:t>
      </w:r>
    </w:p>
    <w:p w:rsidR="00530E65" w:rsidRDefault="00530E65" w:rsidP="00530E65">
      <w:pPr>
        <w:ind w:left="-284" w:right="-755" w:hanging="283"/>
        <w:jc w:val="both"/>
        <w:rPr>
          <w:sz w:val="20"/>
          <w:szCs w:val="20"/>
          <w:lang w:val="en-AU"/>
        </w:rPr>
      </w:pPr>
      <w:r>
        <w:rPr>
          <w:sz w:val="20"/>
          <w:szCs w:val="20"/>
          <w:lang w:val="en-AU"/>
        </w:rPr>
        <w:t xml:space="preserve">6.1 Better Planning Network – Urban Activation Zone and overdevelopment of Sydney - There was discussion about: </w:t>
      </w:r>
    </w:p>
    <w:p w:rsidR="00530E65" w:rsidRDefault="00FC7543" w:rsidP="00530E65">
      <w:pPr>
        <w:pStyle w:val="ListParagraph"/>
        <w:numPr>
          <w:ilvl w:val="0"/>
          <w:numId w:val="2"/>
        </w:numPr>
        <w:ind w:right="-755"/>
        <w:jc w:val="both"/>
        <w:rPr>
          <w:sz w:val="20"/>
          <w:szCs w:val="20"/>
          <w:lang w:val="en-AU"/>
        </w:rPr>
      </w:pPr>
      <w:proofErr w:type="gramStart"/>
      <w:r>
        <w:rPr>
          <w:sz w:val="20"/>
          <w:szCs w:val="20"/>
          <w:lang w:val="en-AU"/>
        </w:rPr>
        <w:t>t</w:t>
      </w:r>
      <w:r w:rsidR="00530E65">
        <w:rPr>
          <w:sz w:val="20"/>
          <w:szCs w:val="20"/>
          <w:lang w:val="en-AU"/>
        </w:rPr>
        <w:t>he</w:t>
      </w:r>
      <w:proofErr w:type="gramEnd"/>
      <w:r w:rsidR="00530E65">
        <w:rPr>
          <w:sz w:val="20"/>
          <w:szCs w:val="20"/>
          <w:lang w:val="en-AU"/>
        </w:rPr>
        <w:t xml:space="preserve"> recently introduced Early Intervention Bill which substantially increases the power of the Minister for Local Government to intervene in Councils and also makes Councils accountable to the Minister</w:t>
      </w:r>
      <w:r w:rsidR="00BA37A9">
        <w:rPr>
          <w:sz w:val="20"/>
          <w:szCs w:val="20"/>
          <w:lang w:val="en-AU"/>
        </w:rPr>
        <w:t>.</w:t>
      </w:r>
    </w:p>
    <w:p w:rsidR="00530E65" w:rsidRPr="00FC7543" w:rsidRDefault="00FC7543" w:rsidP="00530E65">
      <w:pPr>
        <w:pStyle w:val="ListParagraph"/>
        <w:numPr>
          <w:ilvl w:val="0"/>
          <w:numId w:val="2"/>
        </w:numPr>
        <w:ind w:right="-755"/>
        <w:jc w:val="both"/>
        <w:rPr>
          <w:b/>
          <w:sz w:val="20"/>
          <w:szCs w:val="20"/>
          <w:lang w:val="en-AU"/>
        </w:rPr>
      </w:pPr>
      <w:proofErr w:type="gramStart"/>
      <w:r w:rsidRPr="00FC7543">
        <w:rPr>
          <w:rFonts w:cs="Arial"/>
          <w:sz w:val="20"/>
          <w:szCs w:val="20"/>
        </w:rPr>
        <w:t>t</w:t>
      </w:r>
      <w:r w:rsidR="00530E65" w:rsidRPr="00FC7543">
        <w:rPr>
          <w:rFonts w:cs="Arial"/>
          <w:sz w:val="20"/>
          <w:szCs w:val="20"/>
        </w:rPr>
        <w:t>he</w:t>
      </w:r>
      <w:proofErr w:type="gramEnd"/>
      <w:r w:rsidR="00530E65" w:rsidRPr="00FC7543">
        <w:rPr>
          <w:rFonts w:cs="Arial"/>
          <w:sz w:val="20"/>
          <w:szCs w:val="20"/>
        </w:rPr>
        <w:t xml:space="preserve"> State Government’s proposed planning reforms (White Paper and the Draft Sydney Metropolitan Strategy) </w:t>
      </w:r>
      <w:r w:rsidRPr="00FC7543">
        <w:rPr>
          <w:rFonts w:cs="Arial"/>
          <w:sz w:val="20"/>
          <w:szCs w:val="20"/>
        </w:rPr>
        <w:t xml:space="preserve">particularly the </w:t>
      </w:r>
      <w:r w:rsidR="00530E65" w:rsidRPr="00FC7543">
        <w:rPr>
          <w:rFonts w:cs="Arial"/>
          <w:sz w:val="20"/>
          <w:szCs w:val="20"/>
        </w:rPr>
        <w:t xml:space="preserve">Urban Activation Precincts which includes proposals to rezone large areas of Randwick and South </w:t>
      </w:r>
      <w:proofErr w:type="spellStart"/>
      <w:r w:rsidR="00530E65" w:rsidRPr="00FC7543">
        <w:rPr>
          <w:rFonts w:cs="Arial"/>
          <w:sz w:val="20"/>
          <w:szCs w:val="20"/>
        </w:rPr>
        <w:t>Maroubra</w:t>
      </w:r>
      <w:proofErr w:type="spellEnd"/>
      <w:r w:rsidR="00530E65" w:rsidRPr="00FC7543">
        <w:rPr>
          <w:rFonts w:cs="Arial"/>
          <w:sz w:val="20"/>
          <w:szCs w:val="20"/>
        </w:rPr>
        <w:t xml:space="preserve"> for high-rise development</w:t>
      </w:r>
      <w:r w:rsidR="00BA37A9">
        <w:rPr>
          <w:rFonts w:cs="Arial"/>
          <w:sz w:val="20"/>
          <w:szCs w:val="20"/>
        </w:rPr>
        <w:t>.</w:t>
      </w:r>
      <w:r w:rsidR="00530E65" w:rsidRPr="00FC7543">
        <w:rPr>
          <w:b/>
          <w:sz w:val="20"/>
          <w:szCs w:val="20"/>
          <w:lang w:val="en-AU"/>
        </w:rPr>
        <w:tab/>
      </w:r>
    </w:p>
    <w:p w:rsidR="00530E65" w:rsidRDefault="00FC7543" w:rsidP="00530E65">
      <w:pPr>
        <w:pStyle w:val="ListParagraph"/>
        <w:numPr>
          <w:ilvl w:val="0"/>
          <w:numId w:val="2"/>
        </w:numPr>
        <w:ind w:right="-755"/>
        <w:jc w:val="both"/>
        <w:rPr>
          <w:b/>
          <w:sz w:val="20"/>
          <w:szCs w:val="20"/>
          <w:lang w:val="en-AU"/>
        </w:rPr>
      </w:pPr>
      <w:proofErr w:type="gramStart"/>
      <w:r>
        <w:rPr>
          <w:sz w:val="20"/>
          <w:szCs w:val="20"/>
          <w:lang w:val="en-AU"/>
        </w:rPr>
        <w:t>t</w:t>
      </w:r>
      <w:r w:rsidR="00530E65">
        <w:rPr>
          <w:sz w:val="20"/>
          <w:szCs w:val="20"/>
          <w:lang w:val="en-AU"/>
        </w:rPr>
        <w:t>he</w:t>
      </w:r>
      <w:proofErr w:type="gramEnd"/>
      <w:r w:rsidR="00530E65">
        <w:rPr>
          <w:sz w:val="20"/>
          <w:szCs w:val="20"/>
          <w:lang w:val="en-AU"/>
        </w:rPr>
        <w:t xml:space="preserve"> Better Planning Network which</w:t>
      </w:r>
      <w:r w:rsidR="00530E65">
        <w:rPr>
          <w:rFonts w:cs="Arial"/>
          <w:sz w:val="20"/>
          <w:szCs w:val="20"/>
        </w:rPr>
        <w:t xml:space="preserve"> is a network of local communities, </w:t>
      </w:r>
      <w:proofErr w:type="spellStart"/>
      <w:r w:rsidR="00530E65">
        <w:rPr>
          <w:rFonts w:cs="Arial"/>
          <w:sz w:val="20"/>
          <w:szCs w:val="20"/>
        </w:rPr>
        <w:t>organisations</w:t>
      </w:r>
      <w:proofErr w:type="spellEnd"/>
      <w:r w:rsidR="00530E65">
        <w:rPr>
          <w:rFonts w:cs="Arial"/>
          <w:sz w:val="20"/>
          <w:szCs w:val="20"/>
        </w:rPr>
        <w:t xml:space="preserve"> and individuals striving to achieve a better planning system for NSW and is not affiliated with any political party.</w:t>
      </w:r>
    </w:p>
    <w:p w:rsidR="00530E65" w:rsidRDefault="00530E65" w:rsidP="00530E65">
      <w:pPr>
        <w:ind w:left="-284" w:right="-755" w:hanging="283"/>
        <w:jc w:val="both"/>
        <w:rPr>
          <w:sz w:val="20"/>
          <w:szCs w:val="20"/>
          <w:lang w:val="en-AU"/>
        </w:rPr>
      </w:pPr>
      <w:r>
        <w:rPr>
          <w:b/>
          <w:sz w:val="20"/>
          <w:szCs w:val="20"/>
          <w:lang w:val="en-AU"/>
        </w:rPr>
        <w:tab/>
        <w:t>Resolution 18/13: Th</w:t>
      </w:r>
      <w:r w:rsidR="00FC7543">
        <w:rPr>
          <w:b/>
          <w:sz w:val="20"/>
          <w:szCs w:val="20"/>
          <w:lang w:val="en-AU"/>
        </w:rPr>
        <w:t xml:space="preserve">at the Coogee </w:t>
      </w:r>
      <w:r>
        <w:rPr>
          <w:b/>
          <w:sz w:val="20"/>
          <w:szCs w:val="20"/>
          <w:lang w:val="en-AU"/>
        </w:rPr>
        <w:t>Precinct</w:t>
      </w:r>
      <w:bookmarkStart w:id="0" w:name="_GoBack"/>
      <w:bookmarkEnd w:id="0"/>
      <w:r>
        <w:rPr>
          <w:b/>
          <w:sz w:val="20"/>
          <w:szCs w:val="20"/>
          <w:lang w:val="en-AU"/>
        </w:rPr>
        <w:t xml:space="preserve"> joins the Better Planning Network. </w:t>
      </w:r>
      <w:r>
        <w:rPr>
          <w:sz w:val="20"/>
          <w:szCs w:val="20"/>
          <w:lang w:val="en-AU"/>
        </w:rPr>
        <w:t xml:space="preserve"> </w:t>
      </w:r>
    </w:p>
    <w:p w:rsidR="00530E65" w:rsidRDefault="00530E65" w:rsidP="00530E65">
      <w:pPr>
        <w:ind w:left="-284" w:right="-755" w:hanging="283"/>
        <w:jc w:val="both"/>
        <w:rPr>
          <w:b/>
          <w:sz w:val="20"/>
          <w:szCs w:val="20"/>
          <w:lang w:val="en-AU"/>
        </w:rPr>
      </w:pPr>
      <w:r>
        <w:rPr>
          <w:sz w:val="20"/>
          <w:szCs w:val="20"/>
          <w:lang w:val="en-AU"/>
        </w:rPr>
        <w:t xml:space="preserve">6.2 Light rail information sessions –a Precinct member was to attend </w:t>
      </w:r>
      <w:r w:rsidR="00FC7543">
        <w:rPr>
          <w:sz w:val="20"/>
          <w:szCs w:val="20"/>
          <w:lang w:val="en-AU"/>
        </w:rPr>
        <w:t>a</w:t>
      </w:r>
      <w:r>
        <w:rPr>
          <w:sz w:val="20"/>
          <w:szCs w:val="20"/>
          <w:lang w:val="en-AU"/>
        </w:rPr>
        <w:t xml:space="preserve"> session and speak about it at the next meeting. </w:t>
      </w:r>
    </w:p>
    <w:p w:rsidR="00FC7543" w:rsidRDefault="00530E65" w:rsidP="00530E65">
      <w:pPr>
        <w:ind w:left="-284" w:right="-755" w:hanging="283"/>
        <w:jc w:val="both"/>
        <w:rPr>
          <w:sz w:val="20"/>
          <w:szCs w:val="20"/>
          <w:lang w:val="en-AU"/>
        </w:rPr>
      </w:pPr>
      <w:r>
        <w:rPr>
          <w:sz w:val="20"/>
          <w:szCs w:val="20"/>
          <w:lang w:val="en-AU"/>
        </w:rPr>
        <w:t>6.3 Request for shatterproof glass in the bus shelter</w:t>
      </w:r>
      <w:r w:rsidR="00FC7543">
        <w:rPr>
          <w:sz w:val="20"/>
          <w:szCs w:val="20"/>
          <w:lang w:val="en-AU"/>
        </w:rPr>
        <w:t xml:space="preserve">s </w:t>
      </w:r>
      <w:r>
        <w:rPr>
          <w:sz w:val="20"/>
          <w:szCs w:val="20"/>
          <w:lang w:val="en-AU"/>
        </w:rPr>
        <w:t>on Arden –there was discussion about how unpleasant it is particularly in winter waiting for buses given the inadequacy of the shelter currently provided.</w:t>
      </w:r>
    </w:p>
    <w:p w:rsidR="00530E65" w:rsidRDefault="00530E65" w:rsidP="00530E65">
      <w:pPr>
        <w:ind w:left="-284" w:right="-755" w:hanging="283"/>
        <w:jc w:val="both"/>
        <w:rPr>
          <w:b/>
          <w:sz w:val="20"/>
          <w:szCs w:val="20"/>
          <w:lang w:val="en-AU"/>
        </w:rPr>
      </w:pPr>
      <w:r>
        <w:rPr>
          <w:sz w:val="20"/>
          <w:szCs w:val="20"/>
          <w:lang w:val="en-AU"/>
        </w:rPr>
        <w:tab/>
      </w:r>
      <w:r>
        <w:rPr>
          <w:b/>
          <w:sz w:val="20"/>
          <w:szCs w:val="20"/>
          <w:lang w:val="en-AU"/>
        </w:rPr>
        <w:t>Resolution 19/13: The Precinct requests that Council place clear shatterproof glass in the open spaces in both the bus shelters on Arden Street (terminal one) and on the corner of Carr &amp; Arden Streets.</w:t>
      </w:r>
    </w:p>
    <w:p w:rsidR="00530E65" w:rsidRDefault="00530E65" w:rsidP="00530E65">
      <w:pPr>
        <w:ind w:left="-284" w:right="-755" w:hanging="283"/>
        <w:jc w:val="both"/>
        <w:rPr>
          <w:b/>
          <w:sz w:val="20"/>
          <w:szCs w:val="20"/>
          <w:lang w:val="en-AU"/>
        </w:rPr>
      </w:pPr>
      <w:r>
        <w:rPr>
          <w:sz w:val="20"/>
          <w:szCs w:val="20"/>
          <w:lang w:val="en-AU"/>
        </w:rPr>
        <w:t xml:space="preserve">6.4 DA 181/2013: 169-181 Dolphin Street – Alterations and additions to the “Beach Palace Hotel” – </w:t>
      </w:r>
      <w:r w:rsidR="00FC7543">
        <w:rPr>
          <w:sz w:val="20"/>
          <w:szCs w:val="20"/>
          <w:lang w:val="en-AU"/>
        </w:rPr>
        <w:t>A</w:t>
      </w:r>
      <w:r>
        <w:rPr>
          <w:sz w:val="20"/>
          <w:szCs w:val="20"/>
          <w:lang w:val="en-AU"/>
        </w:rPr>
        <w:t xml:space="preserve">ttendees welcomed the conversion from a pub to </w:t>
      </w:r>
      <w:proofErr w:type="gramStart"/>
      <w:r>
        <w:rPr>
          <w:sz w:val="20"/>
          <w:szCs w:val="20"/>
          <w:lang w:val="en-AU"/>
        </w:rPr>
        <w:t>mixed</w:t>
      </w:r>
      <w:proofErr w:type="gramEnd"/>
      <w:r>
        <w:rPr>
          <w:sz w:val="20"/>
          <w:szCs w:val="20"/>
          <w:lang w:val="en-AU"/>
        </w:rPr>
        <w:t xml:space="preserve"> used residential</w:t>
      </w:r>
      <w:r w:rsidR="009E2BFA">
        <w:rPr>
          <w:sz w:val="20"/>
          <w:szCs w:val="20"/>
          <w:lang w:val="en-AU"/>
        </w:rPr>
        <w:t>. H</w:t>
      </w:r>
      <w:r>
        <w:rPr>
          <w:sz w:val="20"/>
          <w:szCs w:val="20"/>
          <w:lang w:val="en-AU"/>
        </w:rPr>
        <w:t xml:space="preserve">owever, there were concerns regarding </w:t>
      </w:r>
      <w:r w:rsidR="00FC7543">
        <w:rPr>
          <w:sz w:val="20"/>
          <w:szCs w:val="20"/>
          <w:lang w:val="en-AU"/>
        </w:rPr>
        <w:t>the type of residential use (strata units for sale</w:t>
      </w:r>
      <w:r w:rsidR="0086497E">
        <w:rPr>
          <w:sz w:val="20"/>
          <w:szCs w:val="20"/>
          <w:lang w:val="en-AU"/>
        </w:rPr>
        <w:t xml:space="preserve"> </w:t>
      </w:r>
      <w:r w:rsidR="009E2BFA">
        <w:rPr>
          <w:sz w:val="20"/>
          <w:szCs w:val="20"/>
          <w:lang w:val="en-AU"/>
        </w:rPr>
        <w:t>more likely to limit the activities of the licensed premises</w:t>
      </w:r>
      <w:r w:rsidR="0086497E">
        <w:rPr>
          <w:sz w:val="20"/>
          <w:szCs w:val="20"/>
          <w:lang w:val="en-AU"/>
        </w:rPr>
        <w:t xml:space="preserve"> than would </w:t>
      </w:r>
      <w:r w:rsidR="009E2BFA">
        <w:rPr>
          <w:sz w:val="20"/>
          <w:szCs w:val="20"/>
          <w:lang w:val="en-AU"/>
        </w:rPr>
        <w:t>rental</w:t>
      </w:r>
      <w:r w:rsidR="0086497E">
        <w:rPr>
          <w:sz w:val="20"/>
          <w:szCs w:val="20"/>
          <w:lang w:val="en-AU"/>
        </w:rPr>
        <w:t xml:space="preserve"> units</w:t>
      </w:r>
      <w:r w:rsidR="009E2BFA">
        <w:rPr>
          <w:sz w:val="20"/>
          <w:szCs w:val="20"/>
          <w:lang w:val="en-AU"/>
        </w:rPr>
        <w:t xml:space="preserve"> </w:t>
      </w:r>
      <w:r w:rsidR="00FC7543">
        <w:rPr>
          <w:sz w:val="20"/>
          <w:szCs w:val="20"/>
          <w:lang w:val="en-AU"/>
        </w:rPr>
        <w:t>for holiday lettings]</w:t>
      </w:r>
      <w:r w:rsidR="009E2BFA">
        <w:rPr>
          <w:sz w:val="20"/>
          <w:szCs w:val="20"/>
          <w:lang w:val="en-AU"/>
        </w:rPr>
        <w:t xml:space="preserve">, </w:t>
      </w:r>
      <w:r w:rsidR="00FC7543">
        <w:rPr>
          <w:sz w:val="20"/>
          <w:szCs w:val="20"/>
          <w:lang w:val="en-AU"/>
        </w:rPr>
        <w:t xml:space="preserve"> </w:t>
      </w:r>
      <w:r w:rsidR="00407D7F">
        <w:rPr>
          <w:sz w:val="20"/>
          <w:szCs w:val="20"/>
          <w:lang w:val="en-AU"/>
        </w:rPr>
        <w:t xml:space="preserve">noise issues relating to holiday lettings, </w:t>
      </w:r>
      <w:r>
        <w:rPr>
          <w:sz w:val="20"/>
          <w:szCs w:val="20"/>
          <w:lang w:val="en-AU"/>
        </w:rPr>
        <w:t>heritage elements, additional</w:t>
      </w:r>
      <w:r w:rsidR="00407D7F">
        <w:rPr>
          <w:sz w:val="20"/>
          <w:szCs w:val="20"/>
          <w:lang w:val="en-AU"/>
        </w:rPr>
        <w:t xml:space="preserve"> building </w:t>
      </w:r>
      <w:r>
        <w:rPr>
          <w:sz w:val="20"/>
          <w:szCs w:val="20"/>
          <w:lang w:val="en-AU"/>
        </w:rPr>
        <w:t>height, the proposed closing time of the commercial premise</w:t>
      </w:r>
      <w:r w:rsidR="00407D7F">
        <w:rPr>
          <w:sz w:val="20"/>
          <w:szCs w:val="20"/>
          <w:lang w:val="en-AU"/>
        </w:rPr>
        <w:t xml:space="preserve"> and </w:t>
      </w:r>
      <w:r>
        <w:rPr>
          <w:sz w:val="20"/>
          <w:szCs w:val="20"/>
          <w:lang w:val="en-AU"/>
        </w:rPr>
        <w:t xml:space="preserve">number of patrons </w:t>
      </w:r>
      <w:r w:rsidR="009E2BFA">
        <w:rPr>
          <w:sz w:val="20"/>
          <w:szCs w:val="20"/>
          <w:lang w:val="en-AU"/>
        </w:rPr>
        <w:t>permitted</w:t>
      </w:r>
      <w:r w:rsidR="00407D7F">
        <w:rPr>
          <w:sz w:val="20"/>
          <w:szCs w:val="20"/>
          <w:lang w:val="en-AU"/>
        </w:rPr>
        <w:t xml:space="preserve"> in these premises. </w:t>
      </w:r>
      <w:r>
        <w:rPr>
          <w:sz w:val="20"/>
          <w:szCs w:val="20"/>
          <w:lang w:val="en-AU"/>
        </w:rPr>
        <w:t xml:space="preserve"> The Precinct </w:t>
      </w:r>
      <w:r w:rsidR="009E2BFA">
        <w:rPr>
          <w:sz w:val="20"/>
          <w:szCs w:val="20"/>
          <w:lang w:val="en-AU"/>
        </w:rPr>
        <w:t xml:space="preserve">would cover these concerns in its </w:t>
      </w:r>
      <w:r>
        <w:rPr>
          <w:sz w:val="20"/>
          <w:szCs w:val="20"/>
          <w:lang w:val="en-AU"/>
        </w:rPr>
        <w:t>submission.</w:t>
      </w:r>
      <w:r>
        <w:rPr>
          <w:sz w:val="20"/>
          <w:szCs w:val="20"/>
          <w:lang w:val="en-AU"/>
        </w:rPr>
        <w:tab/>
      </w:r>
    </w:p>
    <w:p w:rsidR="0086497E" w:rsidRDefault="0086497E" w:rsidP="00530E65">
      <w:pPr>
        <w:ind w:left="-142" w:right="-755" w:hanging="425"/>
        <w:jc w:val="both"/>
        <w:rPr>
          <w:sz w:val="20"/>
          <w:szCs w:val="20"/>
          <w:lang w:val="en-AU"/>
        </w:rPr>
      </w:pPr>
    </w:p>
    <w:p w:rsidR="00530E65" w:rsidRDefault="00530E65" w:rsidP="00530E65">
      <w:pPr>
        <w:ind w:left="-142" w:right="-755" w:hanging="425"/>
        <w:jc w:val="both"/>
        <w:rPr>
          <w:sz w:val="20"/>
          <w:szCs w:val="20"/>
          <w:lang w:val="en-AU"/>
        </w:rPr>
      </w:pPr>
      <w:r>
        <w:rPr>
          <w:sz w:val="20"/>
          <w:szCs w:val="20"/>
          <w:lang w:val="en-AU"/>
        </w:rPr>
        <w:t>The meeting finished at 9.40 pm.</w:t>
      </w:r>
    </w:p>
    <w:p w:rsidR="00530E65" w:rsidRDefault="00530E65" w:rsidP="00530E65">
      <w:pPr>
        <w:ind w:left="-567" w:right="-755"/>
        <w:jc w:val="both"/>
        <w:rPr>
          <w:sz w:val="20"/>
          <w:szCs w:val="20"/>
          <w:lang w:val="en-AU"/>
        </w:rPr>
      </w:pPr>
    </w:p>
    <w:p w:rsidR="00530E65" w:rsidRDefault="00530E65" w:rsidP="00530E65">
      <w:pPr>
        <w:tabs>
          <w:tab w:val="left" w:pos="709"/>
          <w:tab w:val="left" w:pos="851"/>
        </w:tabs>
        <w:ind w:left="-567" w:right="-472"/>
        <w:contextualSpacing/>
        <w:jc w:val="both"/>
        <w:rPr>
          <w:rFonts w:eastAsia="Times New Roman"/>
          <w:b/>
          <w:sz w:val="20"/>
          <w:szCs w:val="20"/>
          <w:lang w:val="en-AU" w:eastAsia="en-AU"/>
        </w:rPr>
      </w:pPr>
    </w:p>
    <w:p w:rsidR="00530E65" w:rsidRDefault="00530E65" w:rsidP="009E2BFA">
      <w:pPr>
        <w:tabs>
          <w:tab w:val="left" w:pos="709"/>
          <w:tab w:val="left" w:pos="851"/>
        </w:tabs>
        <w:ind w:left="-567" w:right="-472"/>
        <w:contextualSpacing/>
        <w:jc w:val="both"/>
        <w:rPr>
          <w:b/>
          <w:sz w:val="20"/>
          <w:szCs w:val="20"/>
          <w:lang w:val="en-AU"/>
        </w:rPr>
      </w:pPr>
      <w:r>
        <w:rPr>
          <w:rFonts w:eastAsia="Times New Roman"/>
          <w:b/>
          <w:sz w:val="20"/>
          <w:szCs w:val="20"/>
          <w:lang w:val="en-AU" w:eastAsia="en-AU"/>
        </w:rPr>
        <w:t>Signed ________________________________ Date ______________________</w:t>
      </w:r>
    </w:p>
    <w:p w:rsidR="00530E65" w:rsidRDefault="00530E65" w:rsidP="00530E65">
      <w:pPr>
        <w:tabs>
          <w:tab w:val="left" w:pos="-540"/>
          <w:tab w:val="left" w:pos="426"/>
        </w:tabs>
        <w:ind w:left="-567" w:right="-472"/>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530E65" w:rsidRDefault="00530E65" w:rsidP="00530E65">
      <w:pPr>
        <w:tabs>
          <w:tab w:val="left" w:pos="-540"/>
          <w:tab w:val="left" w:pos="426"/>
        </w:tabs>
        <w:ind w:left="-567" w:right="-472"/>
        <w:rPr>
          <w:sz w:val="20"/>
        </w:rPr>
      </w:pPr>
      <w:r>
        <w:rPr>
          <w:sz w:val="20"/>
          <w:szCs w:val="20"/>
          <w:lang w:val="en-AU"/>
        </w:rPr>
        <w:t>Web site</w:t>
      </w:r>
      <w:r>
        <w:rPr>
          <w:b/>
          <w:sz w:val="20"/>
          <w:szCs w:val="20"/>
          <w:lang w:val="en-AU"/>
        </w:rPr>
        <w:t xml:space="preserve">: </w:t>
      </w:r>
      <w:hyperlink r:id="rId6" w:history="1">
        <w:r>
          <w:rPr>
            <w:rStyle w:val="Hyperlink"/>
            <w:b/>
            <w:sz w:val="20"/>
            <w:szCs w:val="20"/>
            <w:lang w:val="en-AU"/>
          </w:rPr>
          <w:t>www.airservicesaustralia.com/ncm/</w:t>
        </w:r>
      </w:hyperlink>
    </w:p>
    <w:p w:rsidR="00F0215E" w:rsidRDefault="00530E65" w:rsidP="009E2BFA">
      <w:pPr>
        <w:tabs>
          <w:tab w:val="left" w:pos="-540"/>
          <w:tab w:val="left" w:pos="426"/>
        </w:tabs>
        <w:ind w:left="-567" w:right="-472"/>
      </w:pPr>
      <w:proofErr w:type="spellStart"/>
      <w:r>
        <w:rPr>
          <w:b/>
          <w:sz w:val="20"/>
        </w:rPr>
        <w:t>Maroubra</w:t>
      </w:r>
      <w:proofErr w:type="spellEnd"/>
      <w:r>
        <w:rPr>
          <w:b/>
          <w:sz w:val="20"/>
        </w:rPr>
        <w:t xml:space="preserve"> Police: (02) 9349 9299 </w:t>
      </w:r>
    </w:p>
    <w:sectPr w:rsidR="00F0215E" w:rsidSect="009E2BFA">
      <w:pgSz w:w="11906" w:h="16838"/>
      <w:pgMar w:top="709"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490CEF"/>
    <w:multiLevelType w:val="hybridMultilevel"/>
    <w:tmpl w:val="2BBE71E4"/>
    <w:lvl w:ilvl="0" w:tplc="0C090001">
      <w:start w:val="1"/>
      <w:numFmt w:val="bullet"/>
      <w:lvlText w:val=""/>
      <w:lvlJc w:val="left"/>
      <w:pPr>
        <w:ind w:left="441"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oNotDisplayPageBoundaries/>
  <w:proofState w:spelling="clean" w:grammar="clean"/>
  <w:defaultTabStop w:val="720"/>
  <w:characterSpacingControl w:val="doNotCompress"/>
  <w:compat>
    <w:compatSetting w:name="compatibilityMode" w:uri="http://schemas.microsoft.com/office/word" w:val="12"/>
  </w:compat>
  <w:rsids>
    <w:rsidRoot w:val="00530E65"/>
    <w:rsid w:val="001C00D9"/>
    <w:rsid w:val="00407D7F"/>
    <w:rsid w:val="00530E65"/>
    <w:rsid w:val="00635C58"/>
    <w:rsid w:val="006734FA"/>
    <w:rsid w:val="00851B13"/>
    <w:rsid w:val="0086497E"/>
    <w:rsid w:val="008D6A4E"/>
    <w:rsid w:val="009E2BFA"/>
    <w:rsid w:val="00BA37A9"/>
    <w:rsid w:val="00F0215E"/>
    <w:rsid w:val="00FC75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E65"/>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530E65"/>
    <w:rPr>
      <w:color w:val="0000FF"/>
      <w:u w:val="single"/>
    </w:rPr>
  </w:style>
  <w:style w:type="paragraph" w:styleId="ListParagraph">
    <w:name w:val="List Paragraph"/>
    <w:basedOn w:val="Normal"/>
    <w:qFormat/>
    <w:rsid w:val="00530E6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182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irservicesaustralia.com/nc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898</Words>
  <Characters>5121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Carla</cp:lastModifiedBy>
  <cp:revision>6</cp:revision>
  <dcterms:created xsi:type="dcterms:W3CDTF">2013-05-01T21:22:00Z</dcterms:created>
  <dcterms:modified xsi:type="dcterms:W3CDTF">2013-05-01T21:27:00Z</dcterms:modified>
</cp:coreProperties>
</file>