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871" w:rsidRDefault="005B2871" w:rsidP="005B2871">
      <w:pPr>
        <w:ind w:left="-567" w:right="-755"/>
        <w:jc w:val="both"/>
        <w:rPr>
          <w:b/>
          <w:bCs/>
          <w:sz w:val="20"/>
          <w:szCs w:val="20"/>
          <w:lang w:val="en-AU"/>
        </w:rPr>
      </w:pPr>
      <w:r>
        <w:rPr>
          <w:sz w:val="20"/>
          <w:szCs w:val="20"/>
          <w:lang w:val="en-AU"/>
        </w:rPr>
        <w:t>MINUTES</w:t>
      </w:r>
      <w:bookmarkStart w:id="0" w:name="_GoBack"/>
      <w:bookmarkEnd w:id="0"/>
      <w:r>
        <w:rPr>
          <w:sz w:val="20"/>
          <w:szCs w:val="20"/>
          <w:lang w:val="en-AU"/>
        </w:rPr>
        <w:t xml:space="preserve"> OF THE COOGEE PRECINCT COMMITTEE MEETING</w:t>
      </w:r>
    </w:p>
    <w:p w:rsidR="005B2871" w:rsidRDefault="005B2871" w:rsidP="005B2871">
      <w:pPr>
        <w:ind w:left="-567" w:right="-755"/>
        <w:jc w:val="both"/>
        <w:rPr>
          <w:b/>
          <w:bCs/>
          <w:sz w:val="20"/>
          <w:szCs w:val="20"/>
          <w:lang w:val="en-AU"/>
        </w:rPr>
      </w:pPr>
    </w:p>
    <w:p w:rsidR="005B2871" w:rsidRDefault="005B2871" w:rsidP="005B2871">
      <w:pPr>
        <w:ind w:left="-567" w:right="-755"/>
        <w:jc w:val="both"/>
        <w:rPr>
          <w:sz w:val="20"/>
          <w:szCs w:val="20"/>
          <w:lang w:val="en-AU"/>
        </w:rPr>
      </w:pPr>
      <w:r>
        <w:rPr>
          <w:b/>
          <w:bCs/>
          <w:sz w:val="20"/>
          <w:szCs w:val="20"/>
          <w:lang w:val="en-AU"/>
        </w:rPr>
        <w:t xml:space="preserve">7.30 pm Monday 19 August 2013 </w:t>
      </w:r>
    </w:p>
    <w:p w:rsidR="005B2871" w:rsidRDefault="005B2871" w:rsidP="005B2871">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5B2871" w:rsidRDefault="005B2871" w:rsidP="005B2871">
      <w:pPr>
        <w:ind w:right="-755" w:hanging="567"/>
        <w:jc w:val="both"/>
        <w:rPr>
          <w:sz w:val="20"/>
          <w:szCs w:val="20"/>
          <w:lang w:val="en-AU"/>
        </w:rPr>
      </w:pPr>
      <w:r>
        <w:rPr>
          <w:sz w:val="20"/>
          <w:szCs w:val="20"/>
          <w:lang w:val="en-AU"/>
        </w:rPr>
        <w:t xml:space="preserve">Welcome and Conflict of Interest statement. </w:t>
      </w:r>
    </w:p>
    <w:p w:rsidR="005B2871" w:rsidRDefault="005B2871" w:rsidP="005B2871">
      <w:pPr>
        <w:pStyle w:val="ListParagraph"/>
        <w:numPr>
          <w:ilvl w:val="0"/>
          <w:numId w:val="1"/>
        </w:numPr>
        <w:ind w:right="-755"/>
        <w:jc w:val="both"/>
        <w:rPr>
          <w:sz w:val="20"/>
          <w:szCs w:val="20"/>
          <w:lang w:val="en-AU"/>
        </w:rPr>
      </w:pPr>
      <w:r>
        <w:rPr>
          <w:sz w:val="20"/>
          <w:szCs w:val="20"/>
          <w:lang w:val="en-AU"/>
        </w:rPr>
        <w:t>Apologies: Jo Black, Jen Herron and John McCarthy.</w:t>
      </w:r>
    </w:p>
    <w:p w:rsidR="005B2871" w:rsidRDefault="005B2871" w:rsidP="005B2871">
      <w:pPr>
        <w:pStyle w:val="ListParagraph"/>
        <w:numPr>
          <w:ilvl w:val="0"/>
          <w:numId w:val="1"/>
        </w:numPr>
        <w:ind w:right="-755"/>
        <w:jc w:val="both"/>
        <w:rPr>
          <w:sz w:val="20"/>
          <w:szCs w:val="20"/>
          <w:lang w:val="en-AU"/>
        </w:rPr>
      </w:pPr>
      <w:r>
        <w:rPr>
          <w:sz w:val="20"/>
          <w:szCs w:val="20"/>
          <w:lang w:val="en-AU"/>
        </w:rPr>
        <w:t>Councillors present: Councillor Smith and Councillor Neilson.</w:t>
      </w:r>
    </w:p>
    <w:p w:rsidR="005B2871" w:rsidRDefault="005B2871" w:rsidP="005B2871">
      <w:pPr>
        <w:pStyle w:val="ListParagraph"/>
        <w:numPr>
          <w:ilvl w:val="0"/>
          <w:numId w:val="1"/>
        </w:numPr>
        <w:ind w:right="-755"/>
        <w:jc w:val="both"/>
        <w:rPr>
          <w:sz w:val="20"/>
          <w:szCs w:val="20"/>
          <w:lang w:val="en-AU"/>
        </w:rPr>
      </w:pPr>
      <w:r>
        <w:rPr>
          <w:sz w:val="20"/>
          <w:szCs w:val="20"/>
          <w:lang w:val="en-AU"/>
        </w:rPr>
        <w:t>Correspondence: Council Business Papers and Committee material, DA’s lodged and determined lists (</w:t>
      </w:r>
      <w:proofErr w:type="gramStart"/>
      <w:r>
        <w:rPr>
          <w:sz w:val="20"/>
          <w:szCs w:val="20"/>
          <w:lang w:val="en-AU"/>
        </w:rPr>
        <w:t>emailed),</w:t>
      </w:r>
      <w:proofErr w:type="gramEnd"/>
      <w:r>
        <w:rPr>
          <w:sz w:val="20"/>
          <w:szCs w:val="20"/>
          <w:lang w:val="en-AU"/>
        </w:rPr>
        <w:t xml:space="preserve"> various leaflets from Council for upcoming events and </w:t>
      </w:r>
      <w:r>
        <w:rPr>
          <w:sz w:val="20"/>
          <w:szCs w:val="20"/>
        </w:rPr>
        <w:t>Council response to Minutes of previous meeting.</w:t>
      </w:r>
      <w:r>
        <w:rPr>
          <w:sz w:val="20"/>
          <w:szCs w:val="20"/>
          <w:lang w:val="en-AU"/>
        </w:rPr>
        <w:t xml:space="preserve"> </w:t>
      </w:r>
    </w:p>
    <w:p w:rsidR="005B2871" w:rsidRDefault="005B2871" w:rsidP="005B2871">
      <w:pPr>
        <w:pStyle w:val="ListParagraph"/>
        <w:numPr>
          <w:ilvl w:val="0"/>
          <w:numId w:val="1"/>
        </w:numPr>
        <w:ind w:right="-755"/>
        <w:jc w:val="both"/>
        <w:rPr>
          <w:sz w:val="20"/>
          <w:szCs w:val="20"/>
          <w:lang w:val="en-AU"/>
        </w:rPr>
      </w:pPr>
      <w:r>
        <w:rPr>
          <w:sz w:val="20"/>
          <w:szCs w:val="20"/>
          <w:lang w:val="en-AU"/>
        </w:rPr>
        <w:t>Minutes of last meeting: These were confirmed.</w:t>
      </w:r>
    </w:p>
    <w:p w:rsidR="005B2871" w:rsidRDefault="005B2871" w:rsidP="005B2871">
      <w:pPr>
        <w:pStyle w:val="ListParagraph"/>
        <w:numPr>
          <w:ilvl w:val="0"/>
          <w:numId w:val="1"/>
        </w:numPr>
        <w:ind w:right="-755"/>
        <w:jc w:val="both"/>
        <w:rPr>
          <w:sz w:val="20"/>
          <w:szCs w:val="20"/>
          <w:lang w:val="en-AU"/>
        </w:rPr>
      </w:pPr>
      <w:r>
        <w:rPr>
          <w:sz w:val="20"/>
          <w:szCs w:val="20"/>
          <w:lang w:val="en-AU"/>
        </w:rPr>
        <w:t>Treasurer’s Report – The Precinct is solvent and can meet its anticipated debts with a bank balance of $642.00.</w:t>
      </w:r>
    </w:p>
    <w:p w:rsidR="005B2871" w:rsidRDefault="005B2871" w:rsidP="005B2871">
      <w:pPr>
        <w:pStyle w:val="ListParagraph"/>
        <w:rPr>
          <w:sz w:val="20"/>
          <w:szCs w:val="20"/>
          <w:lang w:val="en-AU"/>
        </w:rPr>
      </w:pPr>
    </w:p>
    <w:p w:rsidR="005B2871" w:rsidRDefault="005B2871" w:rsidP="005B2871">
      <w:pPr>
        <w:autoSpaceDE w:val="0"/>
        <w:autoSpaceDN w:val="0"/>
        <w:adjustRightInd w:val="0"/>
        <w:ind w:left="-284" w:right="-755" w:hanging="283"/>
        <w:jc w:val="both"/>
        <w:rPr>
          <w:sz w:val="20"/>
          <w:szCs w:val="20"/>
          <w:lang w:val="en-AU"/>
        </w:rPr>
      </w:pPr>
      <w:r>
        <w:rPr>
          <w:b/>
          <w:sz w:val="20"/>
          <w:szCs w:val="20"/>
          <w:lang w:val="en-AU"/>
        </w:rPr>
        <w:t xml:space="preserve">6. </w:t>
      </w:r>
      <w:r>
        <w:rPr>
          <w:b/>
          <w:sz w:val="20"/>
          <w:szCs w:val="20"/>
          <w:lang w:val="en-AU"/>
        </w:rPr>
        <w:tab/>
        <w:t>Matters arising</w:t>
      </w:r>
      <w:r>
        <w:rPr>
          <w:sz w:val="20"/>
          <w:szCs w:val="20"/>
          <w:lang w:val="en-AU"/>
        </w:rPr>
        <w:t xml:space="preserve"> (resolutions in bold pertain to the previous meeting in July)</w:t>
      </w:r>
    </w:p>
    <w:p w:rsidR="005B2871" w:rsidRDefault="005B2871" w:rsidP="005B2871">
      <w:pPr>
        <w:autoSpaceDE w:val="0"/>
        <w:autoSpaceDN w:val="0"/>
        <w:adjustRightInd w:val="0"/>
        <w:ind w:left="-284" w:right="-755" w:hanging="283"/>
        <w:jc w:val="both"/>
        <w:rPr>
          <w:sz w:val="20"/>
          <w:szCs w:val="20"/>
          <w:lang w:val="en-AU"/>
        </w:rPr>
      </w:pPr>
      <w:r>
        <w:rPr>
          <w:sz w:val="20"/>
          <w:szCs w:val="20"/>
          <w:lang w:val="en-AU"/>
        </w:rPr>
        <w:t>6.1 Alcohol ban for Randwick LGA reserves in line with Waverley (1/13)</w:t>
      </w:r>
      <w:r>
        <w:rPr>
          <w:b/>
          <w:sz w:val="20"/>
          <w:szCs w:val="20"/>
          <w:lang w:val="en-AU"/>
        </w:rPr>
        <w:t xml:space="preserve"> </w:t>
      </w:r>
      <w:r>
        <w:rPr>
          <w:sz w:val="20"/>
          <w:szCs w:val="20"/>
          <w:lang w:val="en-AU"/>
        </w:rPr>
        <w:t xml:space="preserve">(11/13) (16/3) – nothing new to report from Council since we were advised it had been referred to Council’s Technical Services in May. There was discussion about how alcohol abuse costs every NSW householder more than $1500.00 per year according to a report by the NSW Auditor General. </w:t>
      </w:r>
    </w:p>
    <w:p w:rsidR="005B2871" w:rsidRDefault="005B2871" w:rsidP="005B2871">
      <w:pPr>
        <w:autoSpaceDE w:val="0"/>
        <w:autoSpaceDN w:val="0"/>
        <w:adjustRightInd w:val="0"/>
        <w:ind w:left="-284" w:right="-755" w:hanging="283"/>
        <w:jc w:val="both"/>
        <w:rPr>
          <w:sz w:val="20"/>
          <w:szCs w:val="20"/>
          <w:lang w:val="en-AU"/>
        </w:rPr>
      </w:pPr>
      <w:r>
        <w:rPr>
          <w:sz w:val="20"/>
          <w:szCs w:val="20"/>
          <w:lang w:val="en-AU"/>
        </w:rPr>
        <w:t>6.2 Cleaning up Coogee &amp; request for smoking ban on Coogee Beach (2/13)</w:t>
      </w:r>
      <w:r>
        <w:rPr>
          <w:b/>
          <w:sz w:val="20"/>
          <w:szCs w:val="20"/>
          <w:lang w:val="en-AU"/>
        </w:rPr>
        <w:t xml:space="preserve"> </w:t>
      </w:r>
      <w:r>
        <w:rPr>
          <w:sz w:val="20"/>
          <w:szCs w:val="20"/>
          <w:lang w:val="en-AU"/>
        </w:rPr>
        <w:t>(12/13)</w:t>
      </w:r>
      <w:r>
        <w:rPr>
          <w:b/>
          <w:sz w:val="20"/>
          <w:szCs w:val="20"/>
          <w:lang w:val="en-AU"/>
        </w:rPr>
        <w:t xml:space="preserve"> </w:t>
      </w:r>
      <w:r>
        <w:rPr>
          <w:sz w:val="20"/>
          <w:szCs w:val="20"/>
          <w:lang w:val="en-AU"/>
        </w:rPr>
        <w:t xml:space="preserve">(17/3) – nothing new to report from Council since we were advised it had been referred to Council’s Technical Services in May. </w:t>
      </w:r>
    </w:p>
    <w:p w:rsidR="005B2871" w:rsidRDefault="005B2871" w:rsidP="005B2871">
      <w:pPr>
        <w:ind w:left="-284" w:right="-755" w:hanging="283"/>
        <w:jc w:val="both"/>
        <w:rPr>
          <w:sz w:val="20"/>
          <w:szCs w:val="20"/>
          <w:lang w:val="en-AU"/>
        </w:rPr>
      </w:pPr>
      <w:r>
        <w:rPr>
          <w:sz w:val="20"/>
          <w:szCs w:val="20"/>
          <w:lang w:val="en-AU"/>
        </w:rPr>
        <w:t>6.3</w:t>
      </w:r>
      <w:r>
        <w:rPr>
          <w:sz w:val="20"/>
          <w:szCs w:val="20"/>
          <w:lang w:val="en-AU"/>
        </w:rPr>
        <w:tab/>
        <w:t xml:space="preserve"> DA 496/2012 [6 Palmer St] (46/12) – was approved at the Planning Committee Meeting held on the 13</w:t>
      </w:r>
      <w:r>
        <w:rPr>
          <w:sz w:val="20"/>
          <w:szCs w:val="20"/>
          <w:vertAlign w:val="superscript"/>
          <w:lang w:val="en-AU"/>
        </w:rPr>
        <w:t>th</w:t>
      </w:r>
      <w:r>
        <w:rPr>
          <w:sz w:val="20"/>
          <w:szCs w:val="20"/>
          <w:lang w:val="en-AU"/>
        </w:rPr>
        <w:t xml:space="preserve"> of August. The vote was tied and the Chair had the casting vote. A discussion was had about swimming pools in general, the difficulty about rules surrounding their placement and how we need to be more conscious about the repercussions associated with them.</w:t>
      </w:r>
    </w:p>
    <w:p w:rsidR="005B2871" w:rsidRDefault="005B2871" w:rsidP="005B2871">
      <w:pPr>
        <w:ind w:left="-284" w:right="-755" w:hanging="283"/>
        <w:jc w:val="both"/>
        <w:rPr>
          <w:sz w:val="20"/>
          <w:szCs w:val="20"/>
          <w:lang w:val="en-AU"/>
        </w:rPr>
      </w:pPr>
      <w:proofErr w:type="gramStart"/>
      <w:r>
        <w:rPr>
          <w:sz w:val="20"/>
          <w:szCs w:val="20"/>
          <w:lang w:val="en-AU"/>
        </w:rPr>
        <w:t>6.4 DA 725/2012 [32 Carr St] (54/12) – further information</w:t>
      </w:r>
      <w:proofErr w:type="gramEnd"/>
      <w:r>
        <w:rPr>
          <w:sz w:val="20"/>
          <w:szCs w:val="20"/>
          <w:lang w:val="en-AU"/>
        </w:rPr>
        <w:t xml:space="preserve"> had been requested by Council and it has been referred to the Heritage Planner. </w:t>
      </w:r>
    </w:p>
    <w:p w:rsidR="005B2871" w:rsidRDefault="005B2871" w:rsidP="005B2871">
      <w:pPr>
        <w:ind w:left="-284" w:right="-755" w:hanging="567"/>
        <w:jc w:val="both"/>
        <w:rPr>
          <w:sz w:val="20"/>
          <w:szCs w:val="20"/>
          <w:lang w:val="en-AU"/>
        </w:rPr>
      </w:pPr>
      <w:r>
        <w:rPr>
          <w:sz w:val="20"/>
          <w:szCs w:val="20"/>
          <w:lang w:val="en-AU"/>
        </w:rPr>
        <w:t xml:space="preserve">     6.5 Request for glass in bus shelter windows [Goldstein Res, Carr &amp; Arden] (19/13)</w:t>
      </w:r>
      <w:r>
        <w:rPr>
          <w:b/>
          <w:sz w:val="20"/>
          <w:szCs w:val="20"/>
          <w:lang w:val="en-AU"/>
        </w:rPr>
        <w:t xml:space="preserve"> </w:t>
      </w:r>
      <w:r>
        <w:rPr>
          <w:sz w:val="20"/>
          <w:szCs w:val="20"/>
          <w:lang w:val="en-AU"/>
        </w:rPr>
        <w:t xml:space="preserve">– Council’s reply was noted that the bus shelters on the eastern side of Arden Street, Coogee are designed and constructed in keeping with the other buildings and shelters throughout the reserve and due to a high rate of vandalism associated with bus shelters, Council preferred glass panels not be installed at these locations. However, those present were aware of why the glass had been removed but felt that Council could revisit the situation for both bus stops for example could Council consider some means of providing a line of site from the bus shelter located at the corner of Arden and Carr Street. Currently unless you stand outside the bus shelter you cannot see the buses coming in order to hail them - this is not acceptable on rainy days.  </w:t>
      </w:r>
    </w:p>
    <w:p w:rsidR="005B2871" w:rsidRDefault="005B2871" w:rsidP="005B2871">
      <w:pPr>
        <w:ind w:left="-284" w:right="-755" w:hanging="283"/>
        <w:jc w:val="both"/>
        <w:rPr>
          <w:sz w:val="20"/>
          <w:szCs w:val="20"/>
          <w:lang w:val="en-AU"/>
        </w:rPr>
      </w:pPr>
      <w:r>
        <w:rPr>
          <w:sz w:val="20"/>
          <w:szCs w:val="20"/>
          <w:lang w:val="en-AU"/>
        </w:rPr>
        <w:t xml:space="preserve">6.6 DA 181/2013: 169-181 Dolphin Street – still being assessed after amended plans had been received. </w:t>
      </w:r>
    </w:p>
    <w:p w:rsidR="005B2871" w:rsidRDefault="005B2871" w:rsidP="005B2871">
      <w:pPr>
        <w:ind w:left="-284" w:right="-755" w:hanging="283"/>
        <w:jc w:val="both"/>
        <w:rPr>
          <w:sz w:val="20"/>
          <w:szCs w:val="20"/>
          <w:lang w:val="en-AU"/>
        </w:rPr>
      </w:pPr>
      <w:r>
        <w:rPr>
          <w:sz w:val="20"/>
          <w:szCs w:val="20"/>
          <w:lang w:val="en-AU"/>
        </w:rPr>
        <w:t>6.7 White Paper: A New Planning System for NSW – the Precinct had made a submission. Discussion was had about a recently held forum about the Urban Activation Precincts (UAPs) that had been invitation only held by the State Government where feedback was that many of the attendees were university students who were paid $50 and given a meal to attend. The Precinct attendees didn’t have an opportunity to provide feedback and were not allowed to take any material from the session with them. Discussion was also had about how the two proposed UAPs for Randwick and Maroubra to La Perouse and the proposed light rail would have a negative impact on the amenity of all residents and the light rail would destroy the beautiful little High Cross Park. The Precinct shared concerns about bulk, height, increased density, how people (especially the aged) would move around and the impact on parking and existing businesses. The fact that decisions about the UAP will be taken out of Council’s hands is a huge concern.</w:t>
      </w:r>
    </w:p>
    <w:p w:rsidR="005B2871" w:rsidRDefault="005B2871" w:rsidP="005B2871">
      <w:pPr>
        <w:ind w:left="-284" w:right="-755" w:hanging="283"/>
        <w:jc w:val="both"/>
        <w:rPr>
          <w:b/>
          <w:sz w:val="20"/>
          <w:szCs w:val="20"/>
          <w:lang w:val="en-AU"/>
        </w:rPr>
      </w:pPr>
      <w:r>
        <w:rPr>
          <w:sz w:val="20"/>
          <w:szCs w:val="20"/>
          <w:lang w:val="en-AU"/>
        </w:rPr>
        <w:t xml:space="preserve">6.8 Allocation of car share scheme spots (7/13) – Council’s reply was noted that spots are allocated based on the usage rates of the vehicles. </w:t>
      </w:r>
    </w:p>
    <w:p w:rsidR="005B2871" w:rsidRDefault="005B2871" w:rsidP="005B2871">
      <w:pPr>
        <w:ind w:left="-284" w:right="-755" w:hanging="283"/>
        <w:jc w:val="both"/>
        <w:rPr>
          <w:sz w:val="20"/>
          <w:szCs w:val="20"/>
          <w:lang w:val="en-AU"/>
        </w:rPr>
      </w:pPr>
      <w:r>
        <w:rPr>
          <w:sz w:val="20"/>
          <w:szCs w:val="20"/>
          <w:lang w:val="en-AU"/>
        </w:rPr>
        <w:t>6.9 Placement of No Stopping Signs (8/13) – Council’s reply was noted that Council had written to the RMS and were yet to receive a reply.</w:t>
      </w:r>
    </w:p>
    <w:p w:rsidR="005B2871" w:rsidRDefault="005B2871" w:rsidP="005B2871">
      <w:pPr>
        <w:ind w:left="-284" w:right="-755" w:hanging="283"/>
        <w:jc w:val="both"/>
        <w:rPr>
          <w:sz w:val="20"/>
          <w:szCs w:val="20"/>
          <w:lang w:val="en-AU"/>
        </w:rPr>
      </w:pPr>
      <w:r>
        <w:rPr>
          <w:sz w:val="20"/>
          <w:szCs w:val="20"/>
          <w:lang w:val="en-AU"/>
        </w:rPr>
        <w:t>6.10 Loss of on-street car spaces in highly densely residential areas (13/13) – Council’s reply was noted that after an audit it was determined that the No Stopping signs were positioned incorrectly and have subsequently been amended.</w:t>
      </w:r>
    </w:p>
    <w:p w:rsidR="005B2871" w:rsidRDefault="005B2871" w:rsidP="005B2871">
      <w:pPr>
        <w:ind w:right="-755"/>
        <w:jc w:val="both"/>
        <w:rPr>
          <w:sz w:val="20"/>
          <w:szCs w:val="20"/>
          <w:lang w:val="en-AU"/>
        </w:rPr>
      </w:pPr>
    </w:p>
    <w:p w:rsidR="005B2871" w:rsidRDefault="005B2871" w:rsidP="005B2871">
      <w:pPr>
        <w:ind w:left="-567" w:right="-755"/>
        <w:jc w:val="both"/>
        <w:rPr>
          <w:b/>
          <w:sz w:val="20"/>
          <w:szCs w:val="20"/>
          <w:lang w:val="en-AU"/>
        </w:rPr>
      </w:pPr>
      <w:r>
        <w:rPr>
          <w:b/>
          <w:sz w:val="20"/>
          <w:szCs w:val="20"/>
          <w:lang w:val="en-AU"/>
        </w:rPr>
        <w:t>7. New Matters</w:t>
      </w:r>
    </w:p>
    <w:p w:rsidR="005B2871" w:rsidRDefault="005B2871" w:rsidP="005B2871">
      <w:pPr>
        <w:ind w:left="-567" w:right="-755"/>
        <w:jc w:val="both"/>
        <w:rPr>
          <w:sz w:val="20"/>
          <w:szCs w:val="20"/>
          <w:lang w:val="en-AU"/>
        </w:rPr>
      </w:pPr>
      <w:r>
        <w:rPr>
          <w:sz w:val="20"/>
          <w:szCs w:val="20"/>
          <w:lang w:val="en-AU"/>
        </w:rPr>
        <w:t>7.1 Meet the Candidates in association with the Southern Courier on 22 August – Everyone was encouraged to attend.</w:t>
      </w:r>
    </w:p>
    <w:p w:rsidR="005B2871" w:rsidRDefault="005B2871" w:rsidP="005B2871">
      <w:pPr>
        <w:ind w:left="-284" w:right="-755" w:hanging="283"/>
        <w:jc w:val="both"/>
        <w:rPr>
          <w:sz w:val="20"/>
          <w:szCs w:val="20"/>
          <w:lang w:val="en-AU"/>
        </w:rPr>
      </w:pPr>
      <w:r>
        <w:rPr>
          <w:sz w:val="20"/>
          <w:szCs w:val="20"/>
          <w:lang w:val="en-AU"/>
        </w:rPr>
        <w:t>7.2 Council initiative re Trailer parking - the Works committee on 9</w:t>
      </w:r>
      <w:r>
        <w:rPr>
          <w:sz w:val="20"/>
          <w:szCs w:val="20"/>
          <w:vertAlign w:val="superscript"/>
          <w:lang w:val="en-AU"/>
        </w:rPr>
        <w:t>th</w:t>
      </w:r>
      <w:r>
        <w:rPr>
          <w:sz w:val="20"/>
          <w:szCs w:val="20"/>
          <w:lang w:val="en-AU"/>
        </w:rPr>
        <w:t xml:space="preserve"> of July had resolved that a submission be made to Transport for NSW regarding the control of trailer parking, along the lines indicated within the report.</w:t>
      </w:r>
    </w:p>
    <w:p w:rsidR="005B2871" w:rsidRDefault="005B2871" w:rsidP="005B2871">
      <w:pPr>
        <w:ind w:left="-284" w:right="-755" w:hanging="283"/>
        <w:jc w:val="both"/>
        <w:rPr>
          <w:b/>
          <w:sz w:val="20"/>
          <w:szCs w:val="20"/>
          <w:lang w:val="en-AU"/>
        </w:rPr>
      </w:pPr>
      <w:r>
        <w:rPr>
          <w:sz w:val="20"/>
          <w:szCs w:val="20"/>
          <w:lang w:val="en-AU"/>
        </w:rPr>
        <w:tab/>
      </w:r>
      <w:proofErr w:type="gramStart"/>
      <w:r>
        <w:rPr>
          <w:b/>
          <w:sz w:val="20"/>
          <w:szCs w:val="20"/>
          <w:lang w:val="en-AU"/>
        </w:rPr>
        <w:t xml:space="preserve">Resolution 26/13: The Precinct thanks the Council for this </w:t>
      </w:r>
      <w:r w:rsidR="00680312">
        <w:rPr>
          <w:b/>
          <w:sz w:val="20"/>
          <w:szCs w:val="20"/>
          <w:lang w:val="en-AU"/>
        </w:rPr>
        <w:t>initiative and</w:t>
      </w:r>
      <w:r>
        <w:rPr>
          <w:b/>
          <w:sz w:val="20"/>
          <w:szCs w:val="20"/>
          <w:lang w:val="en-AU"/>
        </w:rPr>
        <w:t xml:space="preserve"> agrees for the need to control trailer parking for everyone’s safety and requests that Coogee be included as an area to be incorporated in this study.</w:t>
      </w:r>
      <w:proofErr w:type="gramEnd"/>
    </w:p>
    <w:p w:rsidR="005B2871" w:rsidRDefault="005B2871" w:rsidP="005B2871">
      <w:pPr>
        <w:ind w:left="-284" w:right="-755" w:hanging="283"/>
        <w:jc w:val="both"/>
        <w:rPr>
          <w:sz w:val="20"/>
          <w:szCs w:val="20"/>
          <w:lang w:val="en-AU"/>
        </w:rPr>
      </w:pPr>
      <w:r>
        <w:rPr>
          <w:b/>
          <w:sz w:val="20"/>
          <w:szCs w:val="20"/>
          <w:lang w:val="en-AU"/>
        </w:rPr>
        <w:t>7.</w:t>
      </w:r>
      <w:r>
        <w:rPr>
          <w:sz w:val="20"/>
          <w:szCs w:val="20"/>
          <w:lang w:val="en-AU"/>
        </w:rPr>
        <w:t xml:space="preserve">3 Clovelly Film event in October [I Love This Place] – Council had </w:t>
      </w:r>
      <w:r w:rsidR="00680312">
        <w:rPr>
          <w:sz w:val="20"/>
          <w:szCs w:val="20"/>
          <w:lang w:val="en-AU"/>
        </w:rPr>
        <w:t xml:space="preserve">approved </w:t>
      </w:r>
      <w:r>
        <w:rPr>
          <w:sz w:val="20"/>
          <w:szCs w:val="20"/>
          <w:lang w:val="en-AU"/>
        </w:rPr>
        <w:t>a request to hold a free public screening at Clovelly Beach from 6–9pm on a to be determined Saturday night during October 2013 to coincide with Sculptures By The Sea</w:t>
      </w:r>
      <w:r w:rsidR="00680312">
        <w:rPr>
          <w:sz w:val="20"/>
          <w:szCs w:val="20"/>
          <w:lang w:val="en-AU"/>
        </w:rPr>
        <w:t>. T</w:t>
      </w:r>
      <w:r>
        <w:rPr>
          <w:sz w:val="20"/>
          <w:szCs w:val="20"/>
          <w:lang w:val="en-AU"/>
        </w:rPr>
        <w:t xml:space="preserve">he film captures coastal life by focusing on beach activity in our local area. </w:t>
      </w:r>
      <w:r w:rsidR="00680312">
        <w:rPr>
          <w:sz w:val="20"/>
          <w:szCs w:val="20"/>
          <w:lang w:val="en-AU"/>
        </w:rPr>
        <w:t xml:space="preserve">This was to be an alcohol free event.  </w:t>
      </w:r>
    </w:p>
    <w:p w:rsidR="005B2871" w:rsidRDefault="005B2871" w:rsidP="005B2871">
      <w:pPr>
        <w:ind w:left="-284" w:right="-755" w:hanging="283"/>
        <w:jc w:val="both"/>
        <w:rPr>
          <w:sz w:val="20"/>
          <w:szCs w:val="20"/>
          <w:lang w:val="en-AU"/>
        </w:rPr>
      </w:pPr>
      <w:r>
        <w:rPr>
          <w:b/>
          <w:sz w:val="20"/>
          <w:szCs w:val="20"/>
          <w:lang w:val="en-AU"/>
        </w:rPr>
        <w:t>7.</w:t>
      </w:r>
      <w:r>
        <w:rPr>
          <w:sz w:val="20"/>
          <w:szCs w:val="20"/>
          <w:lang w:val="en-AU"/>
        </w:rPr>
        <w:t xml:space="preserve">4 Byron Bay Liquor – community action – discussion was had about Byron Bay being the third most violent space in NSW for alcohol related violence. The local community was meeting on August 24 to discuss ways to tackle the problem. Byron Community Group Last Drinks </w:t>
      </w:r>
      <w:r w:rsidR="00680312">
        <w:rPr>
          <w:sz w:val="20"/>
          <w:szCs w:val="20"/>
          <w:lang w:val="en-AU"/>
        </w:rPr>
        <w:t>at 12 which had consulted the Coogee Precinct for advice was</w:t>
      </w:r>
      <w:r>
        <w:rPr>
          <w:sz w:val="20"/>
          <w:szCs w:val="20"/>
          <w:lang w:val="en-AU"/>
        </w:rPr>
        <w:t xml:space="preserve"> organising the meeting.</w:t>
      </w:r>
    </w:p>
    <w:p w:rsidR="005B2871" w:rsidRDefault="005B2871" w:rsidP="005B2871">
      <w:pPr>
        <w:ind w:left="-284" w:right="-755" w:hanging="283"/>
        <w:jc w:val="both"/>
        <w:rPr>
          <w:sz w:val="20"/>
          <w:szCs w:val="20"/>
          <w:lang w:val="en-AU"/>
        </w:rPr>
      </w:pPr>
      <w:r>
        <w:rPr>
          <w:b/>
          <w:sz w:val="20"/>
          <w:szCs w:val="20"/>
          <w:lang w:val="en-AU"/>
        </w:rPr>
        <w:lastRenderedPageBreak/>
        <w:t>7.</w:t>
      </w:r>
      <w:r>
        <w:rPr>
          <w:sz w:val="20"/>
          <w:szCs w:val="20"/>
          <w:lang w:val="en-AU"/>
        </w:rPr>
        <w:t>5 Taste of Coogee - An application had been received on behalf of Coogee Chamber of Commerce to hold an event “Taste of Coogee” in Goldstein Reserve, Coogee on a Sunday from 9am to 6pm. It is anticipated there will be 10,000 attendees</w:t>
      </w:r>
      <w:r w:rsidR="00680312">
        <w:rPr>
          <w:sz w:val="20"/>
          <w:szCs w:val="20"/>
          <w:lang w:val="en-AU"/>
        </w:rPr>
        <w:t>. Council had considered a</w:t>
      </w:r>
      <w:r>
        <w:rPr>
          <w:sz w:val="20"/>
          <w:szCs w:val="20"/>
          <w:lang w:val="en-AU"/>
        </w:rPr>
        <w:t xml:space="preserve"> number of issues with holding such a</w:t>
      </w:r>
      <w:r w:rsidR="00680312">
        <w:rPr>
          <w:sz w:val="20"/>
          <w:szCs w:val="20"/>
          <w:lang w:val="en-AU"/>
        </w:rPr>
        <w:t xml:space="preserve"> large</w:t>
      </w:r>
      <w:r>
        <w:rPr>
          <w:sz w:val="20"/>
          <w:szCs w:val="20"/>
          <w:lang w:val="en-AU"/>
        </w:rPr>
        <w:t xml:space="preserve"> event including the sale of alcohol </w:t>
      </w:r>
      <w:r w:rsidR="00680312">
        <w:rPr>
          <w:sz w:val="20"/>
          <w:szCs w:val="20"/>
          <w:lang w:val="en-AU"/>
        </w:rPr>
        <w:t xml:space="preserve">in the public park. The Coogee Precinct supports those concerns and is seeking that the parks of the Randwick LGA be alcohol fee as is the case in Waverley. </w:t>
      </w:r>
      <w:r>
        <w:rPr>
          <w:sz w:val="20"/>
          <w:szCs w:val="20"/>
          <w:lang w:val="en-AU"/>
        </w:rPr>
        <w:t>The Coogee Precinct has always promoted, endorsed and implemented strategies that promote and protect the amenity of local residents and businesses, and this was acknowledged in a letter that the General Manager wrote to the Precinct in 2006 thanking the Precinct for the ongoing commitment in implementing strategies for the protection and benefit of the residents.</w:t>
      </w:r>
    </w:p>
    <w:p w:rsidR="005B2871" w:rsidRDefault="005B2871" w:rsidP="005B2871">
      <w:pPr>
        <w:ind w:left="-284" w:right="-755" w:hanging="283"/>
        <w:jc w:val="both"/>
        <w:rPr>
          <w:b/>
          <w:sz w:val="20"/>
          <w:szCs w:val="20"/>
          <w:lang w:val="en-AU"/>
        </w:rPr>
      </w:pPr>
      <w:r>
        <w:rPr>
          <w:b/>
          <w:sz w:val="20"/>
          <w:szCs w:val="20"/>
          <w:lang w:val="en-AU"/>
        </w:rPr>
        <w:tab/>
        <w:t xml:space="preserve">Resolution 27/13: The Coogee Precinct supports and encourages </w:t>
      </w:r>
      <w:r w:rsidR="00680312">
        <w:rPr>
          <w:b/>
          <w:sz w:val="20"/>
          <w:szCs w:val="20"/>
          <w:lang w:val="en-AU"/>
        </w:rPr>
        <w:t>events t</w:t>
      </w:r>
      <w:r>
        <w:rPr>
          <w:b/>
          <w:sz w:val="20"/>
          <w:szCs w:val="20"/>
          <w:lang w:val="en-AU"/>
        </w:rPr>
        <w:t>hat promote and encourage our local businesses but do</w:t>
      </w:r>
      <w:r w:rsidR="00680312">
        <w:rPr>
          <w:b/>
          <w:sz w:val="20"/>
          <w:szCs w:val="20"/>
          <w:lang w:val="en-AU"/>
        </w:rPr>
        <w:t>es</w:t>
      </w:r>
      <w:r>
        <w:rPr>
          <w:b/>
          <w:sz w:val="20"/>
          <w:szCs w:val="20"/>
          <w:lang w:val="en-AU"/>
        </w:rPr>
        <w:t xml:space="preserve"> not support the promotion of alcohol </w:t>
      </w:r>
      <w:r w:rsidR="00680312">
        <w:rPr>
          <w:b/>
          <w:sz w:val="20"/>
          <w:szCs w:val="20"/>
          <w:lang w:val="en-AU"/>
        </w:rPr>
        <w:t xml:space="preserve">consumption in public parks or the notion that Coogee’s parks are places to come to drink to excess. </w:t>
      </w:r>
    </w:p>
    <w:p w:rsidR="005B2871" w:rsidRDefault="005B2871" w:rsidP="005B2871">
      <w:pPr>
        <w:ind w:left="-284" w:right="-755" w:hanging="283"/>
        <w:jc w:val="both"/>
        <w:rPr>
          <w:sz w:val="20"/>
          <w:szCs w:val="20"/>
          <w:lang w:val="en-AU"/>
        </w:rPr>
      </w:pPr>
      <w:r>
        <w:rPr>
          <w:b/>
          <w:sz w:val="20"/>
          <w:szCs w:val="20"/>
          <w:lang w:val="en-AU"/>
        </w:rPr>
        <w:t>7.</w:t>
      </w:r>
      <w:r>
        <w:rPr>
          <w:sz w:val="20"/>
          <w:szCs w:val="20"/>
          <w:lang w:val="en-AU"/>
        </w:rPr>
        <w:t xml:space="preserve">6 Dogs off leash, dog poo and request for additional dog poo bins – nothing new to report as the Precinct member who raised this issue </w:t>
      </w:r>
      <w:proofErr w:type="gramStart"/>
      <w:r>
        <w:rPr>
          <w:sz w:val="20"/>
          <w:szCs w:val="20"/>
          <w:lang w:val="en-AU"/>
        </w:rPr>
        <w:t>was</w:t>
      </w:r>
      <w:proofErr w:type="gramEnd"/>
      <w:r>
        <w:rPr>
          <w:sz w:val="20"/>
          <w:szCs w:val="20"/>
          <w:lang w:val="en-AU"/>
        </w:rPr>
        <w:t xml:space="preserve"> unable to attend the meeting.</w:t>
      </w:r>
    </w:p>
    <w:p w:rsidR="005B2871" w:rsidRDefault="005B2871" w:rsidP="005B2871">
      <w:pPr>
        <w:ind w:left="-284" w:right="-755" w:hanging="283"/>
        <w:jc w:val="both"/>
        <w:rPr>
          <w:sz w:val="20"/>
          <w:szCs w:val="20"/>
          <w:lang w:val="en-AU"/>
        </w:rPr>
      </w:pPr>
      <w:r>
        <w:rPr>
          <w:b/>
          <w:sz w:val="20"/>
          <w:szCs w:val="20"/>
          <w:lang w:val="en-AU"/>
        </w:rPr>
        <w:t xml:space="preserve">7.7 </w:t>
      </w:r>
      <w:r>
        <w:rPr>
          <w:sz w:val="20"/>
          <w:szCs w:val="20"/>
          <w:lang w:val="en-AU"/>
        </w:rPr>
        <w:t>Coogee Croquet Club event in association with Coogee Precinct – the</w:t>
      </w:r>
      <w:r w:rsidR="00680312">
        <w:rPr>
          <w:sz w:val="20"/>
          <w:szCs w:val="20"/>
          <w:lang w:val="en-AU"/>
        </w:rPr>
        <w:t xml:space="preserve"> Club had approached the Precinct to co host </w:t>
      </w:r>
      <w:r>
        <w:rPr>
          <w:sz w:val="20"/>
          <w:szCs w:val="20"/>
          <w:lang w:val="en-AU"/>
        </w:rPr>
        <w:t>a “neighbours day” Sunday November 24</w:t>
      </w:r>
      <w:r>
        <w:rPr>
          <w:sz w:val="20"/>
          <w:szCs w:val="20"/>
          <w:vertAlign w:val="superscript"/>
          <w:lang w:val="en-AU"/>
        </w:rPr>
        <w:t>th</w:t>
      </w:r>
      <w:r>
        <w:rPr>
          <w:sz w:val="20"/>
          <w:szCs w:val="20"/>
          <w:lang w:val="en-AU"/>
        </w:rPr>
        <w:t xml:space="preserve">. This </w:t>
      </w:r>
      <w:r w:rsidR="00680312">
        <w:rPr>
          <w:sz w:val="20"/>
          <w:szCs w:val="20"/>
          <w:lang w:val="en-AU"/>
        </w:rPr>
        <w:t xml:space="preserve">would </w:t>
      </w:r>
      <w:r>
        <w:rPr>
          <w:sz w:val="20"/>
          <w:szCs w:val="20"/>
          <w:lang w:val="en-AU"/>
        </w:rPr>
        <w:t>be a free function at which people (minimum age 12) w</w:t>
      </w:r>
      <w:r w:rsidR="00680312">
        <w:rPr>
          <w:sz w:val="20"/>
          <w:szCs w:val="20"/>
          <w:lang w:val="en-AU"/>
        </w:rPr>
        <w:t>ould</w:t>
      </w:r>
      <w:r>
        <w:rPr>
          <w:sz w:val="20"/>
          <w:szCs w:val="20"/>
          <w:lang w:val="en-AU"/>
        </w:rPr>
        <w:t xml:space="preserve"> have the chance to play a few games of croquet and enjoy a s</w:t>
      </w:r>
      <w:r w:rsidR="00680312">
        <w:rPr>
          <w:sz w:val="20"/>
          <w:szCs w:val="20"/>
          <w:lang w:val="en-AU"/>
        </w:rPr>
        <w:t xml:space="preserve">ocial get together. More details to follow.  </w:t>
      </w:r>
      <w:r>
        <w:rPr>
          <w:sz w:val="20"/>
          <w:szCs w:val="20"/>
          <w:lang w:val="en-AU"/>
        </w:rPr>
        <w:t>Put it in your diary.</w:t>
      </w:r>
    </w:p>
    <w:p w:rsidR="005B2871" w:rsidRDefault="005B2871" w:rsidP="005B2871">
      <w:pPr>
        <w:ind w:left="-284" w:right="-755" w:hanging="283"/>
        <w:jc w:val="both"/>
        <w:rPr>
          <w:sz w:val="20"/>
          <w:szCs w:val="20"/>
          <w:lang w:val="en-AU"/>
        </w:rPr>
      </w:pPr>
      <w:r>
        <w:rPr>
          <w:sz w:val="20"/>
          <w:szCs w:val="20"/>
          <w:lang w:val="en-AU"/>
        </w:rPr>
        <w:t xml:space="preserve">7.8 Coogee Precinct Website and removal of ads (cost of $30 by </w:t>
      </w:r>
      <w:proofErr w:type="spellStart"/>
      <w:r>
        <w:rPr>
          <w:sz w:val="20"/>
          <w:szCs w:val="20"/>
          <w:lang w:val="en-AU"/>
        </w:rPr>
        <w:t>Wordpress</w:t>
      </w:r>
      <w:proofErr w:type="spellEnd"/>
      <w:r>
        <w:rPr>
          <w:sz w:val="20"/>
          <w:szCs w:val="20"/>
          <w:lang w:val="en-AU"/>
        </w:rPr>
        <w:t xml:space="preserve">) – </w:t>
      </w:r>
    </w:p>
    <w:p w:rsidR="005B2871" w:rsidRDefault="005B2871" w:rsidP="005B2871">
      <w:pPr>
        <w:ind w:left="-284" w:right="-755" w:hanging="283"/>
        <w:jc w:val="both"/>
        <w:rPr>
          <w:b/>
          <w:sz w:val="20"/>
          <w:szCs w:val="20"/>
          <w:lang w:val="en-AU"/>
        </w:rPr>
      </w:pPr>
      <w:r>
        <w:rPr>
          <w:sz w:val="20"/>
          <w:szCs w:val="20"/>
          <w:lang w:val="en-AU"/>
        </w:rPr>
        <w:tab/>
      </w:r>
      <w:r>
        <w:rPr>
          <w:b/>
          <w:sz w:val="20"/>
          <w:szCs w:val="20"/>
          <w:lang w:val="en-AU"/>
        </w:rPr>
        <w:t xml:space="preserve">Resolution 28/13: The Precinct resolves to pay the $30 </w:t>
      </w:r>
      <w:r w:rsidR="00680312">
        <w:rPr>
          <w:b/>
          <w:sz w:val="20"/>
          <w:szCs w:val="20"/>
          <w:lang w:val="en-AU"/>
        </w:rPr>
        <w:t xml:space="preserve">per annum </w:t>
      </w:r>
      <w:r>
        <w:rPr>
          <w:b/>
          <w:sz w:val="20"/>
          <w:szCs w:val="20"/>
          <w:lang w:val="en-AU"/>
        </w:rPr>
        <w:t>for the removal of the ads from the website.</w:t>
      </w:r>
    </w:p>
    <w:p w:rsidR="00680312" w:rsidRDefault="005B2871" w:rsidP="005B2871">
      <w:pPr>
        <w:ind w:left="-284" w:right="-755" w:hanging="283"/>
        <w:jc w:val="both"/>
        <w:rPr>
          <w:sz w:val="20"/>
          <w:szCs w:val="20"/>
          <w:lang w:val="en-AU"/>
        </w:rPr>
      </w:pPr>
      <w:r>
        <w:rPr>
          <w:sz w:val="20"/>
          <w:szCs w:val="20"/>
          <w:lang w:val="en-AU"/>
        </w:rPr>
        <w:t xml:space="preserve">7.9 Watering down of NSW Government’s ban on promotional liquor discounts greater than 50% - discussion was had about what impact the watering down of these guidelines would have on consumer behaviour in particular on unsafe drinking. </w:t>
      </w:r>
    </w:p>
    <w:p w:rsidR="005B2871" w:rsidRDefault="005B2871" w:rsidP="005B2871">
      <w:pPr>
        <w:ind w:left="-284" w:right="-755" w:hanging="283"/>
        <w:jc w:val="both"/>
        <w:rPr>
          <w:sz w:val="20"/>
          <w:szCs w:val="20"/>
          <w:lang w:val="en-AU"/>
        </w:rPr>
      </w:pPr>
      <w:r>
        <w:rPr>
          <w:sz w:val="20"/>
          <w:szCs w:val="20"/>
          <w:lang w:val="en-AU"/>
        </w:rPr>
        <w:t xml:space="preserve">7.10 Indian </w:t>
      </w:r>
      <w:proofErr w:type="spellStart"/>
      <w:r>
        <w:rPr>
          <w:sz w:val="20"/>
          <w:szCs w:val="20"/>
          <w:lang w:val="en-AU"/>
        </w:rPr>
        <w:t>Mynar</w:t>
      </w:r>
      <w:proofErr w:type="spellEnd"/>
      <w:r>
        <w:rPr>
          <w:sz w:val="20"/>
          <w:szCs w:val="20"/>
          <w:lang w:val="en-AU"/>
        </w:rPr>
        <w:t xml:space="preserve"> Birds – a number of Precinct members raised their concerns about the increasing number of Indian </w:t>
      </w:r>
      <w:proofErr w:type="spellStart"/>
      <w:r>
        <w:rPr>
          <w:sz w:val="20"/>
          <w:szCs w:val="20"/>
          <w:lang w:val="en-AU"/>
        </w:rPr>
        <w:t>Mynar</w:t>
      </w:r>
      <w:proofErr w:type="spellEnd"/>
      <w:r>
        <w:rPr>
          <w:sz w:val="20"/>
          <w:szCs w:val="20"/>
          <w:lang w:val="en-AU"/>
        </w:rPr>
        <w:t xml:space="preserve"> Birds that now exist in our neighbourhood and the detrimental impacts they are having on a number of levels i.e. to our local flora and fauna and to our residential amenity as they defecate everywhere including inside residences when doors and windows are left open. They are not a native bird and have become pests and as such should be discouraged and eradicated as in an appropriate manner as soon as possible.</w:t>
      </w:r>
    </w:p>
    <w:p w:rsidR="005B2871" w:rsidRDefault="005B2871" w:rsidP="005B2871">
      <w:pPr>
        <w:ind w:left="-284" w:right="-755" w:hanging="283"/>
        <w:jc w:val="both"/>
        <w:rPr>
          <w:b/>
          <w:sz w:val="20"/>
          <w:szCs w:val="20"/>
        </w:rPr>
      </w:pPr>
      <w:r>
        <w:rPr>
          <w:sz w:val="20"/>
          <w:szCs w:val="20"/>
          <w:lang w:val="en-AU"/>
        </w:rPr>
        <w:tab/>
      </w:r>
      <w:r>
        <w:rPr>
          <w:b/>
          <w:sz w:val="20"/>
          <w:szCs w:val="20"/>
          <w:lang w:val="en-AU"/>
        </w:rPr>
        <w:t xml:space="preserve">Resolution 29/13: The Precinct inquires whether the Council has any programs for the management and control of the Indian </w:t>
      </w:r>
      <w:proofErr w:type="spellStart"/>
      <w:r>
        <w:rPr>
          <w:b/>
          <w:sz w:val="20"/>
          <w:szCs w:val="20"/>
          <w:lang w:val="en-AU"/>
        </w:rPr>
        <w:t>Mynar</w:t>
      </w:r>
      <w:proofErr w:type="spellEnd"/>
      <w:r>
        <w:rPr>
          <w:b/>
          <w:sz w:val="20"/>
          <w:szCs w:val="20"/>
          <w:lang w:val="en-AU"/>
        </w:rPr>
        <w:t xml:space="preserve"> birds as part of a broader program. And if not, would they consider instigating one.</w:t>
      </w:r>
    </w:p>
    <w:p w:rsidR="005B2871" w:rsidRDefault="005B2871" w:rsidP="005B2871">
      <w:pPr>
        <w:ind w:left="-284" w:right="-755" w:hanging="283"/>
        <w:jc w:val="both"/>
        <w:rPr>
          <w:sz w:val="20"/>
          <w:szCs w:val="20"/>
          <w:lang w:val="en-AU"/>
        </w:rPr>
      </w:pPr>
      <w:r>
        <w:rPr>
          <w:sz w:val="20"/>
          <w:szCs w:val="20"/>
          <w:lang w:val="en-AU"/>
        </w:rPr>
        <w:t>7.11 Upcoming events – there are a number of exciting, informative and vibrant events happening locally, such as:</w:t>
      </w:r>
    </w:p>
    <w:p w:rsidR="005B2871" w:rsidRDefault="005B2871" w:rsidP="005B2871">
      <w:pPr>
        <w:pStyle w:val="ListParagraph"/>
        <w:numPr>
          <w:ilvl w:val="0"/>
          <w:numId w:val="2"/>
        </w:numPr>
        <w:ind w:right="-755"/>
        <w:jc w:val="both"/>
        <w:rPr>
          <w:sz w:val="20"/>
          <w:szCs w:val="20"/>
          <w:lang w:val="en-AU"/>
        </w:rPr>
      </w:pPr>
      <w:r>
        <w:rPr>
          <w:sz w:val="20"/>
          <w:szCs w:val="20"/>
          <w:lang w:val="en-AU"/>
        </w:rPr>
        <w:t>Sustainable Living – A Food Affair – Sat 24 Aug, 2-5pm, Randwick Community Centre</w:t>
      </w:r>
    </w:p>
    <w:p w:rsidR="005B2871" w:rsidRDefault="005B2871" w:rsidP="005B2871">
      <w:pPr>
        <w:pStyle w:val="ListParagraph"/>
        <w:numPr>
          <w:ilvl w:val="0"/>
          <w:numId w:val="2"/>
        </w:numPr>
        <w:ind w:right="-755"/>
        <w:jc w:val="both"/>
        <w:rPr>
          <w:sz w:val="20"/>
          <w:szCs w:val="20"/>
          <w:lang w:val="en-AU"/>
        </w:rPr>
      </w:pPr>
      <w:r>
        <w:rPr>
          <w:sz w:val="20"/>
          <w:szCs w:val="20"/>
          <w:lang w:val="en-AU"/>
        </w:rPr>
        <w:t>Alzheimer’s Australia NSW Information Day – Wed 28 August, 10am-2pm, Randwick Town Hall</w:t>
      </w:r>
    </w:p>
    <w:p w:rsidR="005B2871" w:rsidRDefault="005B2871" w:rsidP="005B2871">
      <w:pPr>
        <w:pStyle w:val="ListParagraph"/>
        <w:numPr>
          <w:ilvl w:val="0"/>
          <w:numId w:val="2"/>
        </w:numPr>
        <w:ind w:right="-755"/>
        <w:jc w:val="both"/>
        <w:rPr>
          <w:sz w:val="20"/>
          <w:szCs w:val="20"/>
          <w:lang w:val="en-AU"/>
        </w:rPr>
      </w:pPr>
      <w:r>
        <w:rPr>
          <w:sz w:val="20"/>
          <w:szCs w:val="20"/>
          <w:lang w:val="en-AU"/>
        </w:rPr>
        <w:t xml:space="preserve">Joseph </w:t>
      </w:r>
      <w:proofErr w:type="spellStart"/>
      <w:r>
        <w:rPr>
          <w:sz w:val="20"/>
          <w:szCs w:val="20"/>
          <w:lang w:val="en-AU"/>
        </w:rPr>
        <w:t>Tawadros</w:t>
      </w:r>
      <w:proofErr w:type="spellEnd"/>
      <w:r>
        <w:rPr>
          <w:sz w:val="20"/>
          <w:szCs w:val="20"/>
          <w:lang w:val="en-AU"/>
        </w:rPr>
        <w:t xml:space="preserve"> Trio – Sat 14 Sept, 7-8pm, Randwick Town Hall</w:t>
      </w:r>
    </w:p>
    <w:p w:rsidR="005B2871" w:rsidRDefault="005B2871" w:rsidP="005B2871">
      <w:pPr>
        <w:pStyle w:val="ListParagraph"/>
        <w:numPr>
          <w:ilvl w:val="0"/>
          <w:numId w:val="2"/>
        </w:numPr>
        <w:ind w:right="-755"/>
        <w:jc w:val="both"/>
        <w:rPr>
          <w:sz w:val="20"/>
          <w:szCs w:val="20"/>
          <w:lang w:val="en-AU"/>
        </w:rPr>
      </w:pPr>
      <w:r>
        <w:rPr>
          <w:sz w:val="20"/>
          <w:szCs w:val="20"/>
          <w:lang w:val="en-AU"/>
        </w:rPr>
        <w:t xml:space="preserve">Eco-Living Fair – Sun 15 Sept from 10.30 am at Randwick Community Centre, 27 </w:t>
      </w:r>
      <w:proofErr w:type="spellStart"/>
      <w:r>
        <w:rPr>
          <w:sz w:val="20"/>
          <w:szCs w:val="20"/>
          <w:lang w:val="en-AU"/>
        </w:rPr>
        <w:t>Munda</w:t>
      </w:r>
      <w:proofErr w:type="spellEnd"/>
      <w:r>
        <w:rPr>
          <w:sz w:val="20"/>
          <w:szCs w:val="20"/>
          <w:lang w:val="en-AU"/>
        </w:rPr>
        <w:t xml:space="preserve"> Street</w:t>
      </w:r>
    </w:p>
    <w:p w:rsidR="005B2871" w:rsidRDefault="005B2871" w:rsidP="005B2871">
      <w:pPr>
        <w:ind w:left="-284" w:right="-755" w:hanging="283"/>
        <w:jc w:val="both"/>
        <w:rPr>
          <w:sz w:val="20"/>
          <w:szCs w:val="20"/>
          <w:lang w:val="en-AU"/>
        </w:rPr>
      </w:pPr>
      <w:r>
        <w:rPr>
          <w:sz w:val="20"/>
          <w:szCs w:val="20"/>
          <w:lang w:val="en-AU"/>
        </w:rPr>
        <w:t xml:space="preserve">   7.12 Sydney Airport – discussion was had about Sydney’s increasing air traffic and what measures were being looked at to </w:t>
      </w:r>
      <w:r>
        <w:rPr>
          <w:sz w:val="20"/>
          <w:szCs w:val="20"/>
          <w:lang w:val="en-AU"/>
        </w:rPr>
        <w:tab/>
        <w:t xml:space="preserve">manage this. Everyone at the meeting agreed that an extension to the existing curfew was unacceptable given </w:t>
      </w:r>
      <w:r>
        <w:rPr>
          <w:sz w:val="20"/>
          <w:szCs w:val="20"/>
          <w:lang w:val="en-AU"/>
        </w:rPr>
        <w:tab/>
        <w:t>Kingsford’s Smith proximity to residential neighbourhoods.</w:t>
      </w:r>
    </w:p>
    <w:p w:rsidR="005B2871" w:rsidRDefault="005B2871" w:rsidP="005B2871">
      <w:pPr>
        <w:ind w:left="-284" w:right="-755" w:hanging="283"/>
        <w:jc w:val="both"/>
        <w:rPr>
          <w:b/>
          <w:sz w:val="20"/>
          <w:szCs w:val="20"/>
          <w:lang w:val="en-AU"/>
        </w:rPr>
      </w:pPr>
      <w:r>
        <w:rPr>
          <w:sz w:val="20"/>
          <w:szCs w:val="20"/>
          <w:lang w:val="en-AU"/>
        </w:rPr>
        <w:tab/>
      </w:r>
      <w:r>
        <w:rPr>
          <w:sz w:val="20"/>
          <w:szCs w:val="20"/>
          <w:lang w:val="en-AU"/>
        </w:rPr>
        <w:tab/>
      </w:r>
      <w:r>
        <w:rPr>
          <w:b/>
          <w:sz w:val="20"/>
          <w:szCs w:val="20"/>
          <w:lang w:val="en-AU"/>
        </w:rPr>
        <w:t>Resolution 30/13: The Precinct opposes any extension of the curfew at Kingsford Smith Airport.</w:t>
      </w:r>
    </w:p>
    <w:p w:rsidR="005B2871" w:rsidRDefault="005B2871" w:rsidP="005B2871">
      <w:pPr>
        <w:ind w:left="-567" w:right="-755"/>
        <w:jc w:val="both"/>
        <w:rPr>
          <w:sz w:val="20"/>
          <w:szCs w:val="20"/>
          <w:lang w:val="en-AU"/>
        </w:rPr>
      </w:pPr>
    </w:p>
    <w:p w:rsidR="005B2871" w:rsidRDefault="005B2871" w:rsidP="005B2871">
      <w:pPr>
        <w:ind w:left="-567" w:right="-755"/>
        <w:jc w:val="both"/>
        <w:rPr>
          <w:sz w:val="20"/>
          <w:szCs w:val="20"/>
          <w:lang w:val="en-AU"/>
        </w:rPr>
      </w:pPr>
    </w:p>
    <w:p w:rsidR="005B2871" w:rsidRDefault="005B2871" w:rsidP="005B2871">
      <w:pPr>
        <w:ind w:left="-142" w:right="-755" w:hanging="425"/>
        <w:jc w:val="both"/>
        <w:rPr>
          <w:sz w:val="20"/>
          <w:szCs w:val="20"/>
          <w:lang w:val="en-AU"/>
        </w:rPr>
      </w:pPr>
      <w:r>
        <w:rPr>
          <w:sz w:val="20"/>
          <w:szCs w:val="20"/>
          <w:lang w:val="en-AU"/>
        </w:rPr>
        <w:t>The meeting finished at 9.35 pm.</w:t>
      </w:r>
    </w:p>
    <w:p w:rsidR="005B2871" w:rsidRDefault="005B2871" w:rsidP="005B2871">
      <w:pPr>
        <w:ind w:left="-567" w:right="-755"/>
        <w:jc w:val="both"/>
        <w:rPr>
          <w:sz w:val="20"/>
          <w:szCs w:val="20"/>
          <w:lang w:val="en-AU"/>
        </w:rPr>
      </w:pPr>
    </w:p>
    <w:p w:rsidR="005B2871" w:rsidRDefault="005B2871" w:rsidP="005B2871">
      <w:pPr>
        <w:tabs>
          <w:tab w:val="left" w:pos="709"/>
          <w:tab w:val="left" w:pos="851"/>
        </w:tabs>
        <w:ind w:left="-567" w:right="-472"/>
        <w:contextualSpacing/>
        <w:jc w:val="both"/>
        <w:rPr>
          <w:rFonts w:eastAsia="Times New Roman"/>
          <w:b/>
          <w:sz w:val="20"/>
          <w:szCs w:val="20"/>
          <w:lang w:val="en-AU" w:eastAsia="en-AU"/>
        </w:rPr>
      </w:pPr>
    </w:p>
    <w:p w:rsidR="005B2871" w:rsidRDefault="005B2871" w:rsidP="005B2871">
      <w:pPr>
        <w:tabs>
          <w:tab w:val="left" w:pos="709"/>
          <w:tab w:val="left" w:pos="851"/>
        </w:tabs>
        <w:ind w:left="-567" w:right="-472"/>
        <w:contextualSpacing/>
        <w:jc w:val="both"/>
        <w:rPr>
          <w:b/>
          <w:sz w:val="20"/>
          <w:szCs w:val="20"/>
          <w:lang w:val="en-AU"/>
        </w:rPr>
      </w:pPr>
      <w:r>
        <w:rPr>
          <w:rFonts w:eastAsia="Times New Roman"/>
          <w:b/>
          <w:sz w:val="20"/>
          <w:szCs w:val="20"/>
          <w:lang w:val="en-AU" w:eastAsia="en-AU"/>
        </w:rPr>
        <w:t>Signed ________________________________ Date ______________________</w:t>
      </w:r>
    </w:p>
    <w:p w:rsidR="005B2871" w:rsidRDefault="005B2871" w:rsidP="005B2871">
      <w:pPr>
        <w:tabs>
          <w:tab w:val="left" w:pos="-540"/>
          <w:tab w:val="left" w:pos="426"/>
        </w:tabs>
        <w:ind w:left="-567" w:right="-472"/>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5B2871" w:rsidRDefault="005B2871" w:rsidP="005B2871">
      <w:pPr>
        <w:tabs>
          <w:tab w:val="left" w:pos="-540"/>
          <w:tab w:val="left" w:pos="426"/>
        </w:tabs>
        <w:ind w:left="-567" w:right="-472"/>
        <w:rPr>
          <w:sz w:val="20"/>
          <w:szCs w:val="20"/>
        </w:rPr>
      </w:pPr>
      <w:r>
        <w:rPr>
          <w:sz w:val="20"/>
          <w:szCs w:val="20"/>
          <w:lang w:val="en-AU"/>
        </w:rPr>
        <w:t>Web site</w:t>
      </w:r>
      <w:r>
        <w:rPr>
          <w:b/>
          <w:sz w:val="20"/>
          <w:szCs w:val="20"/>
          <w:lang w:val="en-AU"/>
        </w:rPr>
        <w:t xml:space="preserve">: </w:t>
      </w:r>
      <w:hyperlink r:id="rId5" w:history="1">
        <w:r>
          <w:rPr>
            <w:rStyle w:val="Hyperlink"/>
            <w:b/>
            <w:color w:val="auto"/>
            <w:sz w:val="20"/>
            <w:szCs w:val="20"/>
            <w:lang w:val="en-AU"/>
          </w:rPr>
          <w:t>www.airservicesaustralia.com/ncm/</w:t>
        </w:r>
      </w:hyperlink>
    </w:p>
    <w:p w:rsidR="005B2871" w:rsidRDefault="005B2871" w:rsidP="005B2871">
      <w:pPr>
        <w:tabs>
          <w:tab w:val="left" w:pos="-540"/>
          <w:tab w:val="left" w:pos="426"/>
        </w:tabs>
        <w:ind w:left="-567" w:right="-472"/>
        <w:rPr>
          <w:sz w:val="20"/>
          <w:szCs w:val="20"/>
        </w:rPr>
      </w:pPr>
      <w:proofErr w:type="spellStart"/>
      <w:r>
        <w:rPr>
          <w:b/>
          <w:sz w:val="20"/>
          <w:szCs w:val="20"/>
        </w:rPr>
        <w:t>Maroubra</w:t>
      </w:r>
      <w:proofErr w:type="spellEnd"/>
      <w:r>
        <w:rPr>
          <w:b/>
          <w:sz w:val="20"/>
          <w:szCs w:val="20"/>
        </w:rPr>
        <w:t xml:space="preserve"> Police: (02) 9349 9299 </w:t>
      </w:r>
    </w:p>
    <w:p w:rsidR="005B2871" w:rsidRDefault="005B2871" w:rsidP="005B2871">
      <w:pPr>
        <w:rPr>
          <w:sz w:val="20"/>
          <w:szCs w:val="20"/>
        </w:rPr>
      </w:pPr>
    </w:p>
    <w:p w:rsidR="00F0215E" w:rsidRDefault="00F0215E"/>
    <w:sectPr w:rsidR="00F0215E" w:rsidSect="00F021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210F1"/>
    <w:multiLevelType w:val="hybridMultilevel"/>
    <w:tmpl w:val="5D6425C2"/>
    <w:lvl w:ilvl="0" w:tplc="0C090001">
      <w:start w:val="1"/>
      <w:numFmt w:val="bullet"/>
      <w:lvlText w:val=""/>
      <w:lvlJc w:val="left"/>
      <w:pPr>
        <w:ind w:left="873"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2871"/>
    <w:rsid w:val="004E157C"/>
    <w:rsid w:val="0056667E"/>
    <w:rsid w:val="005B2871"/>
    <w:rsid w:val="00680312"/>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871"/>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5B2871"/>
    <w:rPr>
      <w:color w:val="0000FF"/>
      <w:u w:val="single"/>
    </w:rPr>
  </w:style>
  <w:style w:type="character" w:customStyle="1" w:styleId="ListParagraphChar">
    <w:name w:val="List Paragraph Char"/>
    <w:basedOn w:val="DefaultParagraphFont"/>
    <w:link w:val="ListParagraph"/>
    <w:locked/>
    <w:rsid w:val="005B2871"/>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5B2871"/>
    <w:pPr>
      <w:ind w:left="720"/>
      <w:contextualSpacing/>
    </w:pPr>
  </w:style>
</w:styles>
</file>

<file path=word/webSettings.xml><?xml version="1.0" encoding="utf-8"?>
<w:webSettings xmlns:r="http://schemas.openxmlformats.org/officeDocument/2006/relationships" xmlns:w="http://schemas.openxmlformats.org/wordprocessingml/2006/main">
  <w:divs>
    <w:div w:id="197579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irservicesaustralia.com/nc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1434</Words>
  <Characters>8177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1</cp:revision>
  <dcterms:created xsi:type="dcterms:W3CDTF">2013-09-05T02:26:00Z</dcterms:created>
  <dcterms:modified xsi:type="dcterms:W3CDTF">2013-09-05T02:47:00Z</dcterms:modified>
</cp:coreProperties>
</file>